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5388" w:type="dxa"/>
        <w:tblLook w:val="04A0" w:firstRow="1" w:lastRow="0" w:firstColumn="1" w:lastColumn="0" w:noHBand="0" w:noVBand="1"/>
      </w:tblPr>
      <w:tblGrid>
        <w:gridCol w:w="1018"/>
        <w:gridCol w:w="2874"/>
        <w:gridCol w:w="2874"/>
        <w:gridCol w:w="2874"/>
        <w:gridCol w:w="2874"/>
        <w:gridCol w:w="2874"/>
      </w:tblGrid>
      <w:tr w:rsidR="00032ECB" w:rsidRPr="00032ECB" w:rsidTr="00C82415">
        <w:trPr>
          <w:trHeight w:val="417"/>
        </w:trPr>
        <w:tc>
          <w:tcPr>
            <w:tcW w:w="1018" w:type="dxa"/>
            <w:shd w:val="clear" w:color="auto" w:fill="DDD9C3" w:themeFill="background2" w:themeFillShade="E6"/>
          </w:tcPr>
          <w:p w:rsidR="00032ECB" w:rsidRPr="00032ECB" w:rsidRDefault="00032ECB" w:rsidP="00032ECB">
            <w:pPr>
              <w:rPr>
                <w:sz w:val="32"/>
              </w:rPr>
            </w:pPr>
            <w:r>
              <w:rPr>
                <w:sz w:val="32"/>
              </w:rPr>
              <w:t>Activity</w:t>
            </w:r>
          </w:p>
        </w:tc>
        <w:tc>
          <w:tcPr>
            <w:tcW w:w="2874" w:type="dxa"/>
            <w:shd w:val="clear" w:color="auto" w:fill="DDD9C3" w:themeFill="background2" w:themeFillShade="E6"/>
          </w:tcPr>
          <w:p w:rsidR="00032ECB" w:rsidRPr="00032ECB" w:rsidRDefault="00032ECB" w:rsidP="00032ECB">
            <w:pPr>
              <w:jc w:val="center"/>
              <w:rPr>
                <w:sz w:val="32"/>
              </w:rPr>
            </w:pPr>
            <w:r w:rsidRPr="00032ECB">
              <w:rPr>
                <w:sz w:val="32"/>
              </w:rPr>
              <w:t>Monday</w:t>
            </w:r>
          </w:p>
        </w:tc>
        <w:tc>
          <w:tcPr>
            <w:tcW w:w="2874" w:type="dxa"/>
            <w:shd w:val="clear" w:color="auto" w:fill="DDD9C3" w:themeFill="background2" w:themeFillShade="E6"/>
          </w:tcPr>
          <w:p w:rsidR="00032ECB" w:rsidRPr="00032ECB" w:rsidRDefault="00032ECB" w:rsidP="00032ECB">
            <w:pPr>
              <w:jc w:val="center"/>
              <w:rPr>
                <w:sz w:val="32"/>
              </w:rPr>
            </w:pPr>
            <w:r>
              <w:rPr>
                <w:sz w:val="32"/>
              </w:rPr>
              <w:t>Tuesday</w:t>
            </w:r>
          </w:p>
        </w:tc>
        <w:tc>
          <w:tcPr>
            <w:tcW w:w="2874" w:type="dxa"/>
            <w:shd w:val="clear" w:color="auto" w:fill="DDD9C3" w:themeFill="background2" w:themeFillShade="E6"/>
          </w:tcPr>
          <w:p w:rsidR="00032ECB" w:rsidRPr="00032ECB" w:rsidRDefault="00A65CDD" w:rsidP="00032ECB">
            <w:pPr>
              <w:jc w:val="center"/>
              <w:rPr>
                <w:sz w:val="32"/>
              </w:rPr>
            </w:pPr>
            <w:r>
              <w:rPr>
                <w:noProof/>
                <w:lang w:eastAsia="en-GB"/>
              </w:rPr>
              <mc:AlternateContent>
                <mc:Choice Requires="wps">
                  <w:drawing>
                    <wp:anchor distT="0" distB="0" distL="114300" distR="114300" simplePos="0" relativeHeight="251659264" behindDoc="0" locked="0" layoutInCell="1" allowOverlap="1" wp14:anchorId="004C2D2C" wp14:editId="056DA91C">
                      <wp:simplePos x="0" y="0"/>
                      <wp:positionH relativeFrom="column">
                        <wp:posOffset>-1257935</wp:posOffset>
                      </wp:positionH>
                      <wp:positionV relativeFrom="paragraph">
                        <wp:posOffset>-482600</wp:posOffset>
                      </wp:positionV>
                      <wp:extent cx="1828800" cy="466725"/>
                      <wp:effectExtent l="0" t="0" r="0" b="9525"/>
                      <wp:wrapNone/>
                      <wp:docPr id="1" name="Text Box 1"/>
                      <wp:cNvGraphicFramePr/>
                      <a:graphic xmlns:a="http://schemas.openxmlformats.org/drawingml/2006/main">
                        <a:graphicData uri="http://schemas.microsoft.com/office/word/2010/wordprocessingShape">
                          <wps:wsp>
                            <wps:cNvSpPr txBox="1"/>
                            <wps:spPr>
                              <a:xfrm>
                                <a:off x="0" y="0"/>
                                <a:ext cx="1828800" cy="466725"/>
                              </a:xfrm>
                              <a:prstGeom prst="rect">
                                <a:avLst/>
                              </a:prstGeom>
                              <a:noFill/>
                              <a:ln>
                                <a:noFill/>
                              </a:ln>
                              <a:effectLst/>
                            </wps:spPr>
                            <wps:txbx>
                              <w:txbxContent>
                                <w:p w:rsidR="00032ECB" w:rsidRPr="00032ECB" w:rsidRDefault="00A65CDD" w:rsidP="00032ECB">
                                  <w:pPr>
                                    <w:spacing w:after="0" w:line="240" w:lineRule="auto"/>
                                    <w:jc w:val="center"/>
                                    <w:rPr>
                                      <w:b/>
                                      <w:spacing w:val="60"/>
                                      <w:sz w:val="48"/>
                                      <w:szCs w:val="72"/>
                                      <w14:glow w14:rad="45504">
                                        <w14:schemeClr w14:val="accent1">
                                          <w14:alpha w14:val="65000"/>
                                          <w14:satMod w14:val="220000"/>
                                        </w14:schemeClr>
                                      </w14:glow>
                                      <w14:textOutline w14:w="11430"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pPr>
                                  <w:bookmarkStart w:id="0" w:name="_GoBack"/>
                                  <w:r>
                                    <w:rPr>
                                      <w:b/>
                                      <w:spacing w:val="60"/>
                                      <w:sz w:val="48"/>
                                      <w:szCs w:val="72"/>
                                      <w14:glow w14:rad="45504">
                                        <w14:schemeClr w14:val="accent1">
                                          <w14:alpha w14:val="65000"/>
                                          <w14:satMod w14:val="220000"/>
                                        </w14:schemeClr>
                                      </w14:glow>
                                      <w14:textOutline w14:w="11430"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t>Owls Y2 timetable</w:t>
                                  </w:r>
                                  <w:bookmarkEnd w:id="0"/>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004C2D2C" id="_x0000_t202" coordsize="21600,21600" o:spt="202" path="m,l,21600r21600,l21600,xe">
                      <v:stroke joinstyle="miter"/>
                      <v:path gradientshapeok="t" o:connecttype="rect"/>
                    </v:shapetype>
                    <v:shape id="Text Box 1" o:spid="_x0000_s1026" type="#_x0000_t202" style="position:absolute;left:0;text-align:left;margin-left:-99.05pt;margin-top:-38pt;width:2in;height:36.75pt;z-index:251659264;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" filled="f" stroked="f">
                      <v:textbox>
                        <w:txbxContent>
                          <w:p w:rsidR="00032ECB" w:rsidRPr="00032ECB" w:rsidRDefault="00A65CDD" w:rsidP="00032ECB">
                            <w:pPr>
                              <w:spacing w:after="0" w:line="240" w:lineRule="auto"/>
                              <w:jc w:val="center"/>
                              <w:rPr>
                                <w:b/>
                                <w:spacing w:val="60"/>
                                <w:sz w:val="48"/>
                                <w:szCs w:val="72"/>
                                <w14:glow w14:rad="45504">
                                  <w14:schemeClr w14:val="accent1">
                                    <w14:alpha w14:val="65000"/>
                                    <w14:satMod w14:val="220000"/>
                                  </w14:schemeClr>
                                </w14:glow>
                                <w14:textOutline w14:w="11430"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pPr>
                            <w:bookmarkStart w:id="1" w:name="_GoBack"/>
                            <w:r>
                              <w:rPr>
                                <w:b/>
                                <w:spacing w:val="60"/>
                                <w:sz w:val="48"/>
                                <w:szCs w:val="72"/>
                                <w14:glow w14:rad="45504">
                                  <w14:schemeClr w14:val="accent1">
                                    <w14:alpha w14:val="65000"/>
                                    <w14:satMod w14:val="220000"/>
                                  </w14:schemeClr>
                                </w14:glow>
                                <w14:textOutline w14:w="11430"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t>Owls Y2 timetable</w:t>
                            </w:r>
                            <w:bookmarkEnd w:id="1"/>
                          </w:p>
                        </w:txbxContent>
                      </v:textbox>
                    </v:shape>
                  </w:pict>
                </mc:Fallback>
              </mc:AlternateContent>
            </w:r>
            <w:r w:rsidR="00032ECB" w:rsidRPr="00032ECB">
              <w:rPr>
                <w:sz w:val="32"/>
              </w:rPr>
              <w:t>Wednesday</w:t>
            </w:r>
          </w:p>
        </w:tc>
        <w:tc>
          <w:tcPr>
            <w:tcW w:w="2874" w:type="dxa"/>
            <w:shd w:val="clear" w:color="auto" w:fill="DDD9C3" w:themeFill="background2" w:themeFillShade="E6"/>
          </w:tcPr>
          <w:p w:rsidR="00032ECB" w:rsidRPr="00032ECB" w:rsidRDefault="00032ECB" w:rsidP="00032ECB">
            <w:pPr>
              <w:jc w:val="center"/>
              <w:rPr>
                <w:sz w:val="32"/>
              </w:rPr>
            </w:pPr>
            <w:r w:rsidRPr="00032ECB">
              <w:rPr>
                <w:sz w:val="32"/>
              </w:rPr>
              <w:t>Thursday</w:t>
            </w:r>
          </w:p>
        </w:tc>
        <w:tc>
          <w:tcPr>
            <w:tcW w:w="2874" w:type="dxa"/>
            <w:shd w:val="clear" w:color="auto" w:fill="DDD9C3" w:themeFill="background2" w:themeFillShade="E6"/>
          </w:tcPr>
          <w:p w:rsidR="00032ECB" w:rsidRPr="00032ECB" w:rsidRDefault="00032ECB" w:rsidP="00032ECB">
            <w:pPr>
              <w:jc w:val="center"/>
              <w:rPr>
                <w:sz w:val="32"/>
              </w:rPr>
            </w:pPr>
            <w:r w:rsidRPr="00032ECB">
              <w:rPr>
                <w:sz w:val="32"/>
              </w:rPr>
              <w:t>Friday</w:t>
            </w:r>
          </w:p>
        </w:tc>
      </w:tr>
      <w:tr w:rsidR="000071CE" w:rsidTr="00C82415">
        <w:trPr>
          <w:trHeight w:val="903"/>
        </w:trPr>
        <w:tc>
          <w:tcPr>
            <w:tcW w:w="1018" w:type="dxa"/>
            <w:shd w:val="clear" w:color="auto" w:fill="C6D9F1" w:themeFill="text2" w:themeFillTint="33"/>
          </w:tcPr>
          <w:p w:rsidR="000071CE" w:rsidRPr="000071CE" w:rsidRDefault="000071CE" w:rsidP="000071CE">
            <w:pPr>
              <w:rPr>
                <w:b/>
                <w:sz w:val="18"/>
              </w:rPr>
            </w:pPr>
            <w:r w:rsidRPr="000071CE">
              <w:rPr>
                <w:b/>
                <w:sz w:val="18"/>
              </w:rPr>
              <w:t>PE</w:t>
            </w:r>
          </w:p>
          <w:p w:rsidR="000071CE" w:rsidRPr="000071CE" w:rsidRDefault="000071CE" w:rsidP="000071CE">
            <w:pPr>
              <w:rPr>
                <w:sz w:val="18"/>
              </w:rPr>
            </w:pPr>
            <w:r>
              <w:rPr>
                <w:sz w:val="18"/>
              </w:rPr>
              <w:t>9.00 – 9.30</w:t>
            </w:r>
          </w:p>
        </w:tc>
        <w:tc>
          <w:tcPr>
            <w:tcW w:w="2874" w:type="dxa"/>
          </w:tcPr>
          <w:p w:rsidR="000071CE" w:rsidRDefault="000071CE" w:rsidP="000071CE">
            <w:pPr>
              <w:jc w:val="center"/>
            </w:pPr>
            <w:r>
              <w:t>Youtube PE with Joe Wicks</w:t>
            </w:r>
          </w:p>
        </w:tc>
        <w:tc>
          <w:tcPr>
            <w:tcW w:w="2874" w:type="dxa"/>
          </w:tcPr>
          <w:p w:rsidR="000071CE" w:rsidRDefault="000071CE" w:rsidP="000071CE">
            <w:pPr>
              <w:jc w:val="center"/>
            </w:pPr>
            <w:r>
              <w:t>Youtube PE with Joe Wicks</w:t>
            </w:r>
          </w:p>
        </w:tc>
        <w:tc>
          <w:tcPr>
            <w:tcW w:w="2874" w:type="dxa"/>
          </w:tcPr>
          <w:p w:rsidR="000071CE" w:rsidRDefault="000071CE" w:rsidP="000071CE">
            <w:pPr>
              <w:jc w:val="center"/>
            </w:pPr>
            <w:r>
              <w:t>Youtube PE with Joe Wicks</w:t>
            </w:r>
          </w:p>
        </w:tc>
        <w:tc>
          <w:tcPr>
            <w:tcW w:w="2874" w:type="dxa"/>
          </w:tcPr>
          <w:p w:rsidR="000071CE" w:rsidRDefault="000071CE" w:rsidP="000071CE">
            <w:pPr>
              <w:jc w:val="center"/>
            </w:pPr>
            <w:r>
              <w:t>Youtube PE with Joe Wicks</w:t>
            </w:r>
          </w:p>
        </w:tc>
        <w:tc>
          <w:tcPr>
            <w:tcW w:w="2874" w:type="dxa"/>
          </w:tcPr>
          <w:p w:rsidR="000071CE" w:rsidRDefault="000071CE" w:rsidP="000071CE">
            <w:pPr>
              <w:jc w:val="center"/>
            </w:pPr>
            <w:r>
              <w:t>Youtube PE with Joe Wicks</w:t>
            </w:r>
          </w:p>
        </w:tc>
      </w:tr>
      <w:tr w:rsidR="000071CE" w:rsidTr="00C82415">
        <w:trPr>
          <w:trHeight w:val="956"/>
        </w:trPr>
        <w:tc>
          <w:tcPr>
            <w:tcW w:w="1018" w:type="dxa"/>
            <w:shd w:val="clear" w:color="auto" w:fill="C6D9F1" w:themeFill="text2" w:themeFillTint="33"/>
          </w:tcPr>
          <w:p w:rsidR="000071CE" w:rsidRPr="000071CE" w:rsidRDefault="000071CE" w:rsidP="000071CE">
            <w:pPr>
              <w:rPr>
                <w:b/>
                <w:sz w:val="18"/>
              </w:rPr>
            </w:pPr>
            <w:r>
              <w:rPr>
                <w:b/>
                <w:sz w:val="18"/>
              </w:rPr>
              <w:t xml:space="preserve">Reading </w:t>
            </w:r>
            <w:r w:rsidR="001A6FD3">
              <w:rPr>
                <w:b/>
                <w:sz w:val="18"/>
              </w:rPr>
              <w:t>and spelling</w:t>
            </w:r>
          </w:p>
          <w:p w:rsidR="000071CE" w:rsidRPr="000071CE" w:rsidRDefault="000071CE" w:rsidP="000071CE">
            <w:pPr>
              <w:rPr>
                <w:sz w:val="18"/>
              </w:rPr>
            </w:pPr>
            <w:r>
              <w:rPr>
                <w:sz w:val="18"/>
              </w:rPr>
              <w:t>9.30 – 10.00</w:t>
            </w:r>
          </w:p>
        </w:tc>
        <w:tc>
          <w:tcPr>
            <w:tcW w:w="2874" w:type="dxa"/>
          </w:tcPr>
          <w:p w:rsidR="000071CE" w:rsidRDefault="000071CE" w:rsidP="000071CE">
            <w:r>
              <w:t>Read some of your Paddington Bear story and answer questions about what has just been read. Write your answers in full sentences.</w:t>
            </w:r>
          </w:p>
          <w:p w:rsidR="001A6FD3" w:rsidRDefault="001A6FD3" w:rsidP="000071CE">
            <w:r>
              <w:t>Practice term 5 spellings – looked, about and pretty.</w:t>
            </w:r>
          </w:p>
        </w:tc>
        <w:tc>
          <w:tcPr>
            <w:tcW w:w="2874" w:type="dxa"/>
          </w:tcPr>
          <w:p w:rsidR="000071CE" w:rsidRDefault="000071CE" w:rsidP="000071CE">
            <w:r>
              <w:t>Read some of your Paddington Bear story and answer questions about what has just been read. Write your answers in full sentences.</w:t>
            </w:r>
          </w:p>
          <w:p w:rsidR="001A6FD3" w:rsidRDefault="001A6FD3" w:rsidP="000071CE">
            <w:r>
              <w:t>Practice term 5 spellings – looked, about and pretty.</w:t>
            </w:r>
          </w:p>
        </w:tc>
        <w:tc>
          <w:tcPr>
            <w:tcW w:w="2874" w:type="dxa"/>
          </w:tcPr>
          <w:p w:rsidR="001A6FD3" w:rsidRDefault="000071CE" w:rsidP="000071CE">
            <w:r>
              <w:t>Read some of your Paddington Bear story and answer questions about what has just been read. Write your answers in full sentences.</w:t>
            </w:r>
            <w:r w:rsidR="001A6FD3">
              <w:t xml:space="preserve"> </w:t>
            </w:r>
          </w:p>
          <w:p w:rsidR="000071CE" w:rsidRDefault="001A6FD3" w:rsidP="000071CE">
            <w:r>
              <w:t>Practice term 5 spellings – looked, about and pretty.</w:t>
            </w:r>
          </w:p>
        </w:tc>
        <w:tc>
          <w:tcPr>
            <w:tcW w:w="2874" w:type="dxa"/>
          </w:tcPr>
          <w:p w:rsidR="000071CE" w:rsidRDefault="000071CE" w:rsidP="000071CE">
            <w:r>
              <w:t>Read some of your Paddington Bear story and answer questions about what has just been read. Write your answers in full sentences.</w:t>
            </w:r>
          </w:p>
          <w:p w:rsidR="001A6FD3" w:rsidRDefault="001A6FD3" w:rsidP="000071CE">
            <w:r>
              <w:t>Practice term 5 spellings – looked, about and pretty.</w:t>
            </w:r>
          </w:p>
        </w:tc>
        <w:tc>
          <w:tcPr>
            <w:tcW w:w="2874" w:type="dxa"/>
          </w:tcPr>
          <w:p w:rsidR="000071CE" w:rsidRDefault="000071CE" w:rsidP="000071CE">
            <w:r>
              <w:t>Read some of your Paddington Bear story and answer questions about what has just been read. Write your answers in full sentences.</w:t>
            </w:r>
          </w:p>
          <w:p w:rsidR="001A6FD3" w:rsidRDefault="001A6FD3" w:rsidP="000071CE">
            <w:r>
              <w:t>Practice term 5 spellings – looked, about and pretty.</w:t>
            </w:r>
          </w:p>
        </w:tc>
      </w:tr>
      <w:tr w:rsidR="000071CE" w:rsidTr="00C82415">
        <w:trPr>
          <w:trHeight w:val="956"/>
        </w:trPr>
        <w:tc>
          <w:tcPr>
            <w:tcW w:w="1018" w:type="dxa"/>
            <w:shd w:val="clear" w:color="auto" w:fill="C6D9F1" w:themeFill="text2" w:themeFillTint="33"/>
          </w:tcPr>
          <w:p w:rsidR="000071CE" w:rsidRPr="000071CE" w:rsidRDefault="000071CE" w:rsidP="000071CE">
            <w:pPr>
              <w:rPr>
                <w:b/>
                <w:sz w:val="18"/>
              </w:rPr>
            </w:pPr>
            <w:r w:rsidRPr="000071CE">
              <w:rPr>
                <w:b/>
                <w:sz w:val="18"/>
              </w:rPr>
              <w:t>Writing</w:t>
            </w:r>
          </w:p>
          <w:p w:rsidR="000071CE" w:rsidRPr="000071CE" w:rsidRDefault="00A259F8" w:rsidP="000071CE">
            <w:pPr>
              <w:rPr>
                <w:sz w:val="18"/>
              </w:rPr>
            </w:pPr>
            <w:r>
              <w:rPr>
                <w:sz w:val="18"/>
              </w:rPr>
              <w:t>10.00 – 10.20</w:t>
            </w:r>
          </w:p>
        </w:tc>
        <w:tc>
          <w:tcPr>
            <w:tcW w:w="2874" w:type="dxa"/>
          </w:tcPr>
          <w:p w:rsidR="000071CE" w:rsidRDefault="000071CE" w:rsidP="00A259F8">
            <w:r>
              <w:t>Talk about the things that you did on the weekend and make a list in order. Write a diary entry concentrating on using capital letters, full stops, finger spaces, using conjunctions (but, so, because, if, or) and to write it in the past tense.</w:t>
            </w:r>
          </w:p>
        </w:tc>
        <w:tc>
          <w:tcPr>
            <w:tcW w:w="2874" w:type="dxa"/>
          </w:tcPr>
          <w:p w:rsidR="000071CE" w:rsidRDefault="00A259F8" w:rsidP="00A259F8">
            <w:r>
              <w:t>Recap the list made from the previous day. Write a diary entry concentrating on using capital letters, full stops, finger spaces, using conjunctions (but, so, because, if, or) and to write it in the past tense.</w:t>
            </w:r>
          </w:p>
        </w:tc>
        <w:tc>
          <w:tcPr>
            <w:tcW w:w="2874" w:type="dxa"/>
          </w:tcPr>
          <w:p w:rsidR="000071CE" w:rsidRDefault="00A259F8" w:rsidP="00A259F8">
            <w:r>
              <w:t>Recap the list made from the previous day. Write a diary entry concentrating on using capital letters, full stops, finger spaces, using conjunctions (but, so, because, if, or) and to write it in the past tense.</w:t>
            </w:r>
          </w:p>
        </w:tc>
        <w:tc>
          <w:tcPr>
            <w:tcW w:w="2874" w:type="dxa"/>
          </w:tcPr>
          <w:p w:rsidR="000071CE" w:rsidRDefault="00A259F8" w:rsidP="00A259F8">
            <w:r>
              <w:t>Recap the list made from the previous day. Write a diary entry concentrating on using capital letters, full stops, finger spaces, using conjunctions (but, so, because, if, or) and to write it in the past tense.</w:t>
            </w:r>
          </w:p>
        </w:tc>
        <w:tc>
          <w:tcPr>
            <w:tcW w:w="2874" w:type="dxa"/>
          </w:tcPr>
          <w:p w:rsidR="000071CE" w:rsidRDefault="00A259F8" w:rsidP="00A259F8">
            <w:r>
              <w:t>Recap the list made from the previous day. Write a diary entry concentrating on using capital letters, full stops, finger spaces, using conjunctions (but, so, because, if, or) and to write it in the past tense.</w:t>
            </w:r>
          </w:p>
        </w:tc>
      </w:tr>
      <w:tr w:rsidR="00C82415" w:rsidTr="00C82415">
        <w:trPr>
          <w:trHeight w:val="956"/>
        </w:trPr>
        <w:tc>
          <w:tcPr>
            <w:tcW w:w="1018" w:type="dxa"/>
            <w:shd w:val="clear" w:color="auto" w:fill="C6D9F1" w:themeFill="text2" w:themeFillTint="33"/>
          </w:tcPr>
          <w:p w:rsidR="00C82415" w:rsidRPr="000071CE" w:rsidRDefault="00C82415" w:rsidP="00C82415">
            <w:pPr>
              <w:rPr>
                <w:b/>
                <w:sz w:val="18"/>
              </w:rPr>
            </w:pPr>
            <w:r>
              <w:rPr>
                <w:b/>
                <w:sz w:val="18"/>
              </w:rPr>
              <w:t>Handwriting</w:t>
            </w:r>
          </w:p>
          <w:p w:rsidR="00C82415" w:rsidRPr="000071CE" w:rsidRDefault="00C82415" w:rsidP="00C82415">
            <w:pPr>
              <w:rPr>
                <w:sz w:val="18"/>
              </w:rPr>
            </w:pPr>
            <w:r>
              <w:rPr>
                <w:sz w:val="18"/>
              </w:rPr>
              <w:t>10.20</w:t>
            </w:r>
            <w:r w:rsidRPr="000071CE">
              <w:rPr>
                <w:sz w:val="18"/>
              </w:rPr>
              <w:t xml:space="preserve"> – 10.45</w:t>
            </w:r>
          </w:p>
        </w:tc>
        <w:tc>
          <w:tcPr>
            <w:tcW w:w="2874" w:type="dxa"/>
          </w:tcPr>
          <w:p w:rsidR="00C82415" w:rsidRDefault="00C82415" w:rsidP="00C82415">
            <w:r>
              <w:t>Practice writing the letters b, d and f along the line. Make sure that it is a tall letter but that it does not go beyond the line above.</w:t>
            </w:r>
          </w:p>
          <w:p w:rsidR="00C82415" w:rsidRDefault="00C82415" w:rsidP="00C82415">
            <w:r>
              <w:t>Write a word that has as many of that letter as you can think of. Eg. daddy, bubble or fluffy</w:t>
            </w:r>
          </w:p>
        </w:tc>
        <w:tc>
          <w:tcPr>
            <w:tcW w:w="2874" w:type="dxa"/>
          </w:tcPr>
          <w:p w:rsidR="00C82415" w:rsidRDefault="00C82415" w:rsidP="00C82415">
            <w:r>
              <w:t>Practice writing the letters h, k, l and t along the line. Make sure that it is a tall letter but that it does not go beyond the line above.</w:t>
            </w:r>
          </w:p>
          <w:p w:rsidR="00C82415" w:rsidRDefault="00C82415" w:rsidP="00C82415">
            <w:r>
              <w:t xml:space="preserve">Write a word that has a many of that letter as you can think of. Eg. lovely, trekking, battery, hurrah </w:t>
            </w:r>
          </w:p>
        </w:tc>
        <w:tc>
          <w:tcPr>
            <w:tcW w:w="2874" w:type="dxa"/>
          </w:tcPr>
          <w:p w:rsidR="00C82415" w:rsidRDefault="00C82415" w:rsidP="00C82415">
            <w:r>
              <w:t xml:space="preserve">Practice writing the letters f, g and j along the line. Make sure the letter goes below the line but not into the other line. </w:t>
            </w:r>
          </w:p>
          <w:p w:rsidR="00C82415" w:rsidRDefault="00C82415" w:rsidP="00C82415">
            <w:r>
              <w:t>Write a word that has as many of that letter as you can think of. Eg. fluffy, google</w:t>
            </w:r>
          </w:p>
        </w:tc>
        <w:tc>
          <w:tcPr>
            <w:tcW w:w="2874" w:type="dxa"/>
          </w:tcPr>
          <w:p w:rsidR="00C82415" w:rsidRDefault="00C82415" w:rsidP="00C82415">
            <w:r>
              <w:t xml:space="preserve">Practice writing the letters p, q and y along the line. Make sure the letter goes below the line but not into the other line. </w:t>
            </w:r>
          </w:p>
          <w:p w:rsidR="00C82415" w:rsidRDefault="00C82415" w:rsidP="00C82415">
            <w:r>
              <w:t>Write a word that has as many of that letter as you can think of. Eg. puppy, yay</w:t>
            </w:r>
          </w:p>
        </w:tc>
        <w:tc>
          <w:tcPr>
            <w:tcW w:w="2874" w:type="dxa"/>
          </w:tcPr>
          <w:p w:rsidR="00C82415" w:rsidRDefault="00C82415" w:rsidP="00C82415">
            <w:r>
              <w:t>Practice joining the letter o to tall letters. Make a horizontal join across to the t. Prac</w:t>
            </w:r>
            <w:r w:rsidR="008A047A">
              <w:t>tice using the words got, doll, mode, loft, odd. If you can think of any others you can use those too.</w:t>
            </w:r>
          </w:p>
        </w:tc>
      </w:tr>
      <w:tr w:rsidR="00C82415" w:rsidTr="00C82415">
        <w:trPr>
          <w:trHeight w:val="438"/>
        </w:trPr>
        <w:tc>
          <w:tcPr>
            <w:tcW w:w="1018" w:type="dxa"/>
            <w:shd w:val="clear" w:color="auto" w:fill="DDD9C3" w:themeFill="background2" w:themeFillShade="E6"/>
          </w:tcPr>
          <w:p w:rsidR="00C82415" w:rsidRPr="000071CE" w:rsidRDefault="008A047A" w:rsidP="00C82415">
            <w:pPr>
              <w:rPr>
                <w:b/>
                <w:sz w:val="18"/>
              </w:rPr>
            </w:pPr>
            <w:r>
              <w:rPr>
                <w:b/>
                <w:sz w:val="18"/>
              </w:rPr>
              <w:t>B</w:t>
            </w:r>
            <w:r w:rsidR="00C82415" w:rsidRPr="000071CE">
              <w:rPr>
                <w:b/>
                <w:sz w:val="18"/>
              </w:rPr>
              <w:t>reak</w:t>
            </w:r>
          </w:p>
          <w:p w:rsidR="00C82415" w:rsidRPr="000071CE" w:rsidRDefault="00C82415" w:rsidP="00C82415">
            <w:pPr>
              <w:rPr>
                <w:sz w:val="18"/>
              </w:rPr>
            </w:pPr>
            <w:r w:rsidRPr="000071CE">
              <w:rPr>
                <w:sz w:val="18"/>
              </w:rPr>
              <w:t>10.45 – 11.15</w:t>
            </w:r>
          </w:p>
        </w:tc>
        <w:tc>
          <w:tcPr>
            <w:tcW w:w="2874" w:type="dxa"/>
            <w:shd w:val="clear" w:color="auto" w:fill="DDD9C3" w:themeFill="background2" w:themeFillShade="E6"/>
          </w:tcPr>
          <w:p w:rsidR="00C82415" w:rsidRDefault="00C82415" w:rsidP="00C82415"/>
        </w:tc>
        <w:tc>
          <w:tcPr>
            <w:tcW w:w="2874" w:type="dxa"/>
            <w:shd w:val="clear" w:color="auto" w:fill="DDD9C3" w:themeFill="background2" w:themeFillShade="E6"/>
          </w:tcPr>
          <w:p w:rsidR="00C82415" w:rsidRDefault="00C82415" w:rsidP="00C82415"/>
        </w:tc>
        <w:tc>
          <w:tcPr>
            <w:tcW w:w="2874" w:type="dxa"/>
            <w:shd w:val="clear" w:color="auto" w:fill="DDD9C3" w:themeFill="background2" w:themeFillShade="E6"/>
          </w:tcPr>
          <w:p w:rsidR="00C82415" w:rsidRDefault="00C82415" w:rsidP="00C82415"/>
        </w:tc>
        <w:tc>
          <w:tcPr>
            <w:tcW w:w="2874" w:type="dxa"/>
            <w:shd w:val="clear" w:color="auto" w:fill="DDD9C3" w:themeFill="background2" w:themeFillShade="E6"/>
          </w:tcPr>
          <w:p w:rsidR="00C82415" w:rsidRDefault="00C82415" w:rsidP="00C82415"/>
        </w:tc>
        <w:tc>
          <w:tcPr>
            <w:tcW w:w="2874" w:type="dxa"/>
            <w:shd w:val="clear" w:color="auto" w:fill="DDD9C3" w:themeFill="background2" w:themeFillShade="E6"/>
          </w:tcPr>
          <w:p w:rsidR="00C82415" w:rsidRDefault="00C82415" w:rsidP="00C82415"/>
        </w:tc>
      </w:tr>
      <w:tr w:rsidR="00C82415" w:rsidTr="00C82415">
        <w:trPr>
          <w:trHeight w:val="903"/>
        </w:trPr>
        <w:tc>
          <w:tcPr>
            <w:tcW w:w="1018" w:type="dxa"/>
            <w:shd w:val="clear" w:color="auto" w:fill="C6D9F1" w:themeFill="text2" w:themeFillTint="33"/>
          </w:tcPr>
          <w:p w:rsidR="00C82415" w:rsidRPr="000071CE" w:rsidRDefault="00C82415" w:rsidP="00C82415">
            <w:pPr>
              <w:rPr>
                <w:b/>
                <w:sz w:val="18"/>
              </w:rPr>
            </w:pPr>
            <w:r w:rsidRPr="000071CE">
              <w:rPr>
                <w:b/>
                <w:sz w:val="18"/>
              </w:rPr>
              <w:t>Maths – fluency</w:t>
            </w:r>
          </w:p>
          <w:p w:rsidR="00C82415" w:rsidRPr="000071CE" w:rsidRDefault="00C82415" w:rsidP="00C82415">
            <w:pPr>
              <w:rPr>
                <w:sz w:val="18"/>
              </w:rPr>
            </w:pPr>
            <w:r w:rsidRPr="000071CE">
              <w:rPr>
                <w:sz w:val="18"/>
              </w:rPr>
              <w:t>11.15 – 11.30</w:t>
            </w:r>
          </w:p>
        </w:tc>
        <w:tc>
          <w:tcPr>
            <w:tcW w:w="2874" w:type="dxa"/>
          </w:tcPr>
          <w:p w:rsidR="00C82415" w:rsidRPr="000D137C" w:rsidRDefault="000D137C" w:rsidP="00C82415">
            <w:r>
              <w:t>Practice the two times tables by chanting it and then asking random questions.</w:t>
            </w:r>
          </w:p>
        </w:tc>
        <w:tc>
          <w:tcPr>
            <w:tcW w:w="2874" w:type="dxa"/>
          </w:tcPr>
          <w:p w:rsidR="00C82415" w:rsidRPr="000D137C" w:rsidRDefault="000D137C" w:rsidP="00C82415">
            <w:r>
              <w:t>Practice the five times tables by chanting it and then asking random questions.</w:t>
            </w:r>
          </w:p>
        </w:tc>
        <w:tc>
          <w:tcPr>
            <w:tcW w:w="2874" w:type="dxa"/>
          </w:tcPr>
          <w:p w:rsidR="00C82415" w:rsidRPr="000D137C" w:rsidRDefault="000D137C" w:rsidP="00C82415">
            <w:r>
              <w:t xml:space="preserve">Practice the ten times table by chanting it and then asking random questions. </w:t>
            </w:r>
          </w:p>
        </w:tc>
        <w:tc>
          <w:tcPr>
            <w:tcW w:w="2874" w:type="dxa"/>
          </w:tcPr>
          <w:p w:rsidR="00C82415" w:rsidRPr="000D137C" w:rsidRDefault="000D137C" w:rsidP="00C82415">
            <w:r>
              <w:t>Practice the two times tables by chanting it and then asking random questions.</w:t>
            </w:r>
          </w:p>
        </w:tc>
        <w:tc>
          <w:tcPr>
            <w:tcW w:w="2874" w:type="dxa"/>
          </w:tcPr>
          <w:p w:rsidR="00C82415" w:rsidRPr="000D137C" w:rsidRDefault="000D137C" w:rsidP="00C82415">
            <w:r>
              <w:t>Practice the five times tables by chanting it and then asking random questions.</w:t>
            </w:r>
          </w:p>
        </w:tc>
      </w:tr>
      <w:tr w:rsidR="00C82415" w:rsidTr="00C82415">
        <w:trPr>
          <w:trHeight w:val="956"/>
        </w:trPr>
        <w:tc>
          <w:tcPr>
            <w:tcW w:w="1018" w:type="dxa"/>
            <w:shd w:val="clear" w:color="auto" w:fill="C6D9F1" w:themeFill="text2" w:themeFillTint="33"/>
          </w:tcPr>
          <w:p w:rsidR="00C82415" w:rsidRPr="000071CE" w:rsidRDefault="00C82415" w:rsidP="00C82415">
            <w:pPr>
              <w:rPr>
                <w:b/>
                <w:sz w:val="18"/>
              </w:rPr>
            </w:pPr>
            <w:r w:rsidRPr="000071CE">
              <w:rPr>
                <w:b/>
                <w:sz w:val="18"/>
              </w:rPr>
              <w:lastRenderedPageBreak/>
              <w:t>Maths – problem solving</w:t>
            </w:r>
          </w:p>
          <w:p w:rsidR="00C82415" w:rsidRPr="000071CE" w:rsidRDefault="00C82415" w:rsidP="00C82415">
            <w:pPr>
              <w:rPr>
                <w:sz w:val="18"/>
              </w:rPr>
            </w:pPr>
            <w:r w:rsidRPr="000071CE">
              <w:rPr>
                <w:sz w:val="18"/>
              </w:rPr>
              <w:t xml:space="preserve">11.30 – 12.00 </w:t>
            </w:r>
          </w:p>
        </w:tc>
        <w:tc>
          <w:tcPr>
            <w:tcW w:w="2874" w:type="dxa"/>
          </w:tcPr>
          <w:p w:rsidR="00C82415" w:rsidRDefault="0017334D" w:rsidP="0017334D">
            <w:pPr>
              <w:jc w:val="center"/>
              <w:rPr>
                <w:sz w:val="18"/>
              </w:rPr>
            </w:pPr>
            <w:r>
              <w:rPr>
                <w:sz w:val="18"/>
              </w:rPr>
              <w:t>Length</w:t>
            </w:r>
          </w:p>
          <w:p w:rsidR="0017334D" w:rsidRPr="0017334D" w:rsidRDefault="0017334D" w:rsidP="0017334D">
            <w:pPr>
              <w:rPr>
                <w:sz w:val="18"/>
              </w:rPr>
            </w:pPr>
            <w:r>
              <w:rPr>
                <w:sz w:val="18"/>
              </w:rPr>
              <w:t xml:space="preserve">Choose a variety of items in the house or in your room and then order them from biggest to smallest. After ordering them measure each item to see if you were right or wrong. </w:t>
            </w:r>
          </w:p>
        </w:tc>
        <w:tc>
          <w:tcPr>
            <w:tcW w:w="2874" w:type="dxa"/>
          </w:tcPr>
          <w:p w:rsidR="00C82415" w:rsidRDefault="0017334D" w:rsidP="0017334D">
            <w:pPr>
              <w:jc w:val="center"/>
              <w:rPr>
                <w:sz w:val="18"/>
              </w:rPr>
            </w:pPr>
            <w:r>
              <w:rPr>
                <w:sz w:val="18"/>
              </w:rPr>
              <w:t>Mass</w:t>
            </w:r>
          </w:p>
          <w:p w:rsidR="0017334D" w:rsidRPr="0017334D" w:rsidRDefault="0017334D" w:rsidP="0017334D">
            <w:pPr>
              <w:rPr>
                <w:sz w:val="18"/>
              </w:rPr>
            </w:pPr>
            <w:r>
              <w:rPr>
                <w:sz w:val="18"/>
              </w:rPr>
              <w:t xml:space="preserve">Choose 6 objects outside your house that you can pick up on your own and weight each item and put them in order of biggest to smallest. </w:t>
            </w:r>
          </w:p>
        </w:tc>
        <w:tc>
          <w:tcPr>
            <w:tcW w:w="2874" w:type="dxa"/>
          </w:tcPr>
          <w:p w:rsidR="00C82415" w:rsidRDefault="0017334D" w:rsidP="0017334D">
            <w:pPr>
              <w:jc w:val="center"/>
              <w:rPr>
                <w:sz w:val="18"/>
              </w:rPr>
            </w:pPr>
            <w:r>
              <w:rPr>
                <w:sz w:val="18"/>
              </w:rPr>
              <w:t>Height</w:t>
            </w:r>
          </w:p>
          <w:p w:rsidR="0017334D" w:rsidRPr="0017334D" w:rsidRDefault="0017334D" w:rsidP="0017334D">
            <w:pPr>
              <w:rPr>
                <w:sz w:val="18"/>
              </w:rPr>
            </w:pPr>
            <w:r>
              <w:rPr>
                <w:sz w:val="18"/>
              </w:rPr>
              <w:t xml:space="preserve">Measure the height of each person in your house. Then write a mathematical statement about the height of people in your house. Eg. My Mum is taller than my brother. </w:t>
            </w:r>
          </w:p>
        </w:tc>
        <w:tc>
          <w:tcPr>
            <w:tcW w:w="2874" w:type="dxa"/>
          </w:tcPr>
          <w:p w:rsidR="00C82415" w:rsidRDefault="0017334D" w:rsidP="0017334D">
            <w:pPr>
              <w:jc w:val="center"/>
              <w:rPr>
                <w:sz w:val="18"/>
              </w:rPr>
            </w:pPr>
            <w:r>
              <w:rPr>
                <w:sz w:val="18"/>
              </w:rPr>
              <w:t xml:space="preserve">Capacity </w:t>
            </w:r>
          </w:p>
          <w:p w:rsidR="0017334D" w:rsidRPr="0017334D" w:rsidRDefault="0017334D" w:rsidP="0017334D">
            <w:pPr>
              <w:rPr>
                <w:sz w:val="18"/>
              </w:rPr>
            </w:pPr>
            <w:r>
              <w:rPr>
                <w:sz w:val="18"/>
              </w:rPr>
              <w:t xml:space="preserve">Fill up four different size water bottles with different amounts of water in. Order them from smallest to biggest and then check your answers by pouring out the water into a measuring jug to find out the answer. </w:t>
            </w:r>
          </w:p>
        </w:tc>
        <w:tc>
          <w:tcPr>
            <w:tcW w:w="2874" w:type="dxa"/>
          </w:tcPr>
          <w:p w:rsidR="00C82415" w:rsidRDefault="0017334D" w:rsidP="0017334D">
            <w:pPr>
              <w:jc w:val="center"/>
              <w:rPr>
                <w:sz w:val="18"/>
              </w:rPr>
            </w:pPr>
            <w:r>
              <w:rPr>
                <w:sz w:val="18"/>
              </w:rPr>
              <w:t>Top marks</w:t>
            </w:r>
          </w:p>
          <w:p w:rsidR="0017334D" w:rsidRPr="0017334D" w:rsidRDefault="0017334D" w:rsidP="0017334D">
            <w:pPr>
              <w:rPr>
                <w:sz w:val="18"/>
              </w:rPr>
            </w:pPr>
            <w:r>
              <w:rPr>
                <w:sz w:val="18"/>
              </w:rPr>
              <w:t xml:space="preserve">You can play on the different measurement games on the website </w:t>
            </w:r>
            <w:hyperlink r:id="rId5" w:history="1">
              <w:r w:rsidRPr="0017334D">
                <w:rPr>
                  <w:rStyle w:val="Hyperlink"/>
                  <w:sz w:val="18"/>
                </w:rPr>
                <w:t>https://www.topmarks.co.uk/maths-games/5-7-years/measures</w:t>
              </w:r>
            </w:hyperlink>
          </w:p>
        </w:tc>
      </w:tr>
      <w:tr w:rsidR="00C82415" w:rsidTr="00C82415">
        <w:trPr>
          <w:trHeight w:val="609"/>
        </w:trPr>
        <w:tc>
          <w:tcPr>
            <w:tcW w:w="1018" w:type="dxa"/>
            <w:shd w:val="clear" w:color="auto" w:fill="DDD9C3" w:themeFill="background2" w:themeFillShade="E6"/>
          </w:tcPr>
          <w:p w:rsidR="00C82415" w:rsidRPr="000071CE" w:rsidRDefault="00C82415" w:rsidP="00C82415">
            <w:pPr>
              <w:rPr>
                <w:b/>
                <w:sz w:val="18"/>
              </w:rPr>
            </w:pPr>
            <w:r w:rsidRPr="000071CE">
              <w:rPr>
                <w:b/>
                <w:sz w:val="18"/>
              </w:rPr>
              <w:t xml:space="preserve">Lunch </w:t>
            </w:r>
          </w:p>
          <w:p w:rsidR="00C82415" w:rsidRPr="000071CE" w:rsidRDefault="00C82415" w:rsidP="00C82415">
            <w:pPr>
              <w:rPr>
                <w:sz w:val="18"/>
              </w:rPr>
            </w:pPr>
            <w:r w:rsidRPr="000071CE">
              <w:rPr>
                <w:sz w:val="18"/>
              </w:rPr>
              <w:t>12.00 - 1.30</w:t>
            </w:r>
          </w:p>
        </w:tc>
        <w:tc>
          <w:tcPr>
            <w:tcW w:w="2874" w:type="dxa"/>
            <w:shd w:val="clear" w:color="auto" w:fill="DDD9C3" w:themeFill="background2" w:themeFillShade="E6"/>
          </w:tcPr>
          <w:p w:rsidR="00C82415" w:rsidRDefault="00C82415" w:rsidP="00C82415"/>
        </w:tc>
        <w:tc>
          <w:tcPr>
            <w:tcW w:w="2874" w:type="dxa"/>
            <w:shd w:val="clear" w:color="auto" w:fill="DDD9C3" w:themeFill="background2" w:themeFillShade="E6"/>
          </w:tcPr>
          <w:p w:rsidR="00C82415" w:rsidRDefault="00C82415" w:rsidP="00C82415"/>
        </w:tc>
        <w:tc>
          <w:tcPr>
            <w:tcW w:w="2874" w:type="dxa"/>
            <w:shd w:val="clear" w:color="auto" w:fill="DDD9C3" w:themeFill="background2" w:themeFillShade="E6"/>
          </w:tcPr>
          <w:p w:rsidR="00C82415" w:rsidRDefault="00C82415" w:rsidP="00C82415"/>
        </w:tc>
        <w:tc>
          <w:tcPr>
            <w:tcW w:w="2874" w:type="dxa"/>
            <w:shd w:val="clear" w:color="auto" w:fill="DDD9C3" w:themeFill="background2" w:themeFillShade="E6"/>
          </w:tcPr>
          <w:p w:rsidR="00C82415" w:rsidRDefault="00C82415" w:rsidP="00C82415"/>
        </w:tc>
        <w:tc>
          <w:tcPr>
            <w:tcW w:w="2874" w:type="dxa"/>
            <w:shd w:val="clear" w:color="auto" w:fill="DDD9C3" w:themeFill="background2" w:themeFillShade="E6"/>
          </w:tcPr>
          <w:p w:rsidR="00C82415" w:rsidRDefault="00C82415" w:rsidP="00C82415"/>
        </w:tc>
      </w:tr>
      <w:tr w:rsidR="00C82415" w:rsidTr="00C82415">
        <w:trPr>
          <w:trHeight w:val="956"/>
        </w:trPr>
        <w:tc>
          <w:tcPr>
            <w:tcW w:w="1018" w:type="dxa"/>
            <w:shd w:val="clear" w:color="auto" w:fill="C6D9F1" w:themeFill="text2" w:themeFillTint="33"/>
          </w:tcPr>
          <w:p w:rsidR="00C82415" w:rsidRPr="000071CE" w:rsidRDefault="00C82415" w:rsidP="00C82415">
            <w:pPr>
              <w:rPr>
                <w:b/>
                <w:sz w:val="18"/>
              </w:rPr>
            </w:pPr>
            <w:r w:rsidRPr="000071CE">
              <w:rPr>
                <w:b/>
                <w:sz w:val="18"/>
              </w:rPr>
              <w:t>Afternoon activity</w:t>
            </w:r>
          </w:p>
          <w:p w:rsidR="00C82415" w:rsidRPr="000071CE" w:rsidRDefault="00C82415" w:rsidP="00C82415">
            <w:pPr>
              <w:rPr>
                <w:sz w:val="18"/>
              </w:rPr>
            </w:pPr>
            <w:r w:rsidRPr="000071CE">
              <w:rPr>
                <w:sz w:val="18"/>
              </w:rPr>
              <w:t xml:space="preserve">1.30 – 2.30 </w:t>
            </w:r>
          </w:p>
        </w:tc>
        <w:tc>
          <w:tcPr>
            <w:tcW w:w="2874" w:type="dxa"/>
          </w:tcPr>
          <w:p w:rsidR="00C82415" w:rsidRDefault="00C82415" w:rsidP="00C82415">
            <w:r>
              <w:t xml:space="preserve">Go outside or open a window and draw a picture of what you can see. Think about how your picture might be different in winter and draw the same picture but imagine it is in winter. </w:t>
            </w:r>
          </w:p>
        </w:tc>
        <w:tc>
          <w:tcPr>
            <w:tcW w:w="2874" w:type="dxa"/>
          </w:tcPr>
          <w:p w:rsidR="00C82415" w:rsidRDefault="00C82415" w:rsidP="00C82415">
            <w:r>
              <w:t xml:space="preserve">Help the adult in your house with any chores or any other jobs they need help with. </w:t>
            </w:r>
          </w:p>
        </w:tc>
        <w:tc>
          <w:tcPr>
            <w:tcW w:w="2874" w:type="dxa"/>
          </w:tcPr>
          <w:p w:rsidR="00C82415" w:rsidRDefault="00C82415" w:rsidP="00C82415">
            <w:r>
              <w:t xml:space="preserve">Go outside and count how many different types of animals you can see. Come back in a draw a picture of each of the animals you saw. </w:t>
            </w:r>
          </w:p>
        </w:tc>
        <w:tc>
          <w:tcPr>
            <w:tcW w:w="2874" w:type="dxa"/>
          </w:tcPr>
          <w:p w:rsidR="00C82415" w:rsidRDefault="00C82415" w:rsidP="00C82415">
            <w:r>
              <w:t xml:space="preserve">Ask the adult in your house about when they went to school and make a list of the things that are the same and different from their time in school and your time in school. </w:t>
            </w:r>
          </w:p>
        </w:tc>
        <w:tc>
          <w:tcPr>
            <w:tcW w:w="2874" w:type="dxa"/>
          </w:tcPr>
          <w:p w:rsidR="00C82415" w:rsidRDefault="00C82415" w:rsidP="00C82415">
            <w:r>
              <w:t>Golden time</w:t>
            </w:r>
          </w:p>
          <w:p w:rsidR="00C82415" w:rsidRDefault="00C82415" w:rsidP="00C82415">
            <w:r>
              <w:t xml:space="preserve">Choose your own fun activity to do. </w:t>
            </w:r>
          </w:p>
        </w:tc>
      </w:tr>
      <w:tr w:rsidR="00C82415" w:rsidTr="00C82415">
        <w:trPr>
          <w:trHeight w:val="956"/>
        </w:trPr>
        <w:tc>
          <w:tcPr>
            <w:tcW w:w="1018" w:type="dxa"/>
            <w:shd w:val="clear" w:color="auto" w:fill="C6D9F1" w:themeFill="text2" w:themeFillTint="33"/>
          </w:tcPr>
          <w:p w:rsidR="00C82415" w:rsidRPr="000071CE" w:rsidRDefault="00C82415" w:rsidP="00C82415">
            <w:pPr>
              <w:rPr>
                <w:b/>
                <w:sz w:val="18"/>
              </w:rPr>
            </w:pPr>
            <w:r w:rsidRPr="000071CE">
              <w:rPr>
                <w:b/>
                <w:sz w:val="18"/>
              </w:rPr>
              <w:t>Story time/quiet reading</w:t>
            </w:r>
          </w:p>
          <w:p w:rsidR="00C82415" w:rsidRPr="000071CE" w:rsidRDefault="00C82415" w:rsidP="00C82415">
            <w:pPr>
              <w:rPr>
                <w:sz w:val="18"/>
              </w:rPr>
            </w:pPr>
            <w:r w:rsidRPr="000071CE">
              <w:rPr>
                <w:sz w:val="18"/>
              </w:rPr>
              <w:t>2.30 – 3.00</w:t>
            </w:r>
          </w:p>
        </w:tc>
        <w:tc>
          <w:tcPr>
            <w:tcW w:w="2874" w:type="dxa"/>
          </w:tcPr>
          <w:p w:rsidR="00C82415" w:rsidRDefault="00C82415" w:rsidP="00C82415">
            <w:r>
              <w:t xml:space="preserve">Read a story together from a book or from </w:t>
            </w:r>
            <w:hyperlink r:id="rId6" w:tgtFrame="_blank" w:history="1">
              <w:r>
                <w:rPr>
                  <w:rStyle w:val="Hyperlink"/>
                  <w:rFonts w:ascii="Calibri" w:hAnsi="Calibri" w:cs="Calibri"/>
                  <w:sz w:val="23"/>
                  <w:szCs w:val="23"/>
                  <w:bdr w:val="none" w:sz="0" w:space="0" w:color="auto" w:frame="1"/>
                  <w:shd w:val="clear" w:color="auto" w:fill="FFFFFF"/>
                </w:rPr>
                <w:t>https://www.oxfordowl.co.uk/for-home/reading/</w:t>
              </w:r>
            </w:hyperlink>
          </w:p>
          <w:p w:rsidR="00C82415" w:rsidRDefault="00C82415" w:rsidP="00C82415">
            <w:r>
              <w:t>Or listen to David Walliams reading one of his stories.</w:t>
            </w:r>
          </w:p>
          <w:p w:rsidR="00C82415" w:rsidRDefault="00C82415" w:rsidP="00C82415">
            <w:r>
              <w:t>Write down a list of everything you have done today for your diary.</w:t>
            </w:r>
          </w:p>
        </w:tc>
        <w:tc>
          <w:tcPr>
            <w:tcW w:w="2874" w:type="dxa"/>
          </w:tcPr>
          <w:p w:rsidR="00C82415" w:rsidRDefault="00C82415" w:rsidP="00C82415">
            <w:r>
              <w:t xml:space="preserve">Read a story together from a book or from </w:t>
            </w:r>
            <w:hyperlink r:id="rId7" w:tgtFrame="_blank" w:history="1">
              <w:r>
                <w:rPr>
                  <w:rStyle w:val="Hyperlink"/>
                  <w:rFonts w:ascii="Calibri" w:hAnsi="Calibri" w:cs="Calibri"/>
                  <w:sz w:val="23"/>
                  <w:szCs w:val="23"/>
                  <w:bdr w:val="none" w:sz="0" w:space="0" w:color="auto" w:frame="1"/>
                  <w:shd w:val="clear" w:color="auto" w:fill="FFFFFF"/>
                </w:rPr>
                <w:t>https://www.oxfordowl.co.uk/for-home/reading/</w:t>
              </w:r>
            </w:hyperlink>
          </w:p>
          <w:p w:rsidR="00C82415" w:rsidRDefault="00C82415" w:rsidP="00C82415">
            <w:r>
              <w:t>Or listen to David Walliams reading one of his stories.</w:t>
            </w:r>
          </w:p>
          <w:p w:rsidR="00C82415" w:rsidRDefault="00C82415" w:rsidP="00C82415">
            <w:r>
              <w:t>Write down a list of everything you have done today for your diary.</w:t>
            </w:r>
          </w:p>
        </w:tc>
        <w:tc>
          <w:tcPr>
            <w:tcW w:w="2874" w:type="dxa"/>
          </w:tcPr>
          <w:p w:rsidR="00C82415" w:rsidRDefault="00C82415" w:rsidP="00C82415">
            <w:r>
              <w:t xml:space="preserve">Read a story together from a book or from </w:t>
            </w:r>
            <w:hyperlink r:id="rId8" w:tgtFrame="_blank" w:history="1">
              <w:r>
                <w:rPr>
                  <w:rStyle w:val="Hyperlink"/>
                  <w:rFonts w:ascii="Calibri" w:hAnsi="Calibri" w:cs="Calibri"/>
                  <w:sz w:val="23"/>
                  <w:szCs w:val="23"/>
                  <w:bdr w:val="none" w:sz="0" w:space="0" w:color="auto" w:frame="1"/>
                  <w:shd w:val="clear" w:color="auto" w:fill="FFFFFF"/>
                </w:rPr>
                <w:t>https://www.oxfordowl.co.uk/for-home/reading/</w:t>
              </w:r>
            </w:hyperlink>
          </w:p>
          <w:p w:rsidR="00C82415" w:rsidRDefault="00C82415" w:rsidP="00C82415">
            <w:r>
              <w:t>Or listen to David Walliams reading one of his stories.</w:t>
            </w:r>
          </w:p>
          <w:p w:rsidR="00C82415" w:rsidRDefault="00C82415" w:rsidP="00C82415">
            <w:r>
              <w:t>Write down a list of everything you have done today for your diary.</w:t>
            </w:r>
          </w:p>
        </w:tc>
        <w:tc>
          <w:tcPr>
            <w:tcW w:w="2874" w:type="dxa"/>
          </w:tcPr>
          <w:p w:rsidR="00C82415" w:rsidRDefault="00C82415" w:rsidP="00C82415">
            <w:r>
              <w:t xml:space="preserve">Read a story together from a book or from </w:t>
            </w:r>
            <w:hyperlink r:id="rId9" w:tgtFrame="_blank" w:history="1">
              <w:r>
                <w:rPr>
                  <w:rStyle w:val="Hyperlink"/>
                  <w:rFonts w:ascii="Calibri" w:hAnsi="Calibri" w:cs="Calibri"/>
                  <w:sz w:val="23"/>
                  <w:szCs w:val="23"/>
                  <w:bdr w:val="none" w:sz="0" w:space="0" w:color="auto" w:frame="1"/>
                  <w:shd w:val="clear" w:color="auto" w:fill="FFFFFF"/>
                </w:rPr>
                <w:t>https://www.oxfordowl.co.uk/for-home/reading/</w:t>
              </w:r>
            </w:hyperlink>
          </w:p>
          <w:p w:rsidR="00C82415" w:rsidRDefault="00C82415" w:rsidP="00C82415">
            <w:r>
              <w:t>Or listen to David Walliams reading one of his stories.</w:t>
            </w:r>
          </w:p>
          <w:p w:rsidR="00C82415" w:rsidRDefault="00C82415" w:rsidP="00C82415">
            <w:r>
              <w:t>Write down a list of everything you have done today for your diary.</w:t>
            </w:r>
          </w:p>
        </w:tc>
        <w:tc>
          <w:tcPr>
            <w:tcW w:w="2874" w:type="dxa"/>
          </w:tcPr>
          <w:p w:rsidR="00C82415" w:rsidRDefault="00C82415" w:rsidP="00C82415">
            <w:r>
              <w:t xml:space="preserve">Read a story together from a book or from </w:t>
            </w:r>
            <w:hyperlink r:id="rId10" w:tgtFrame="_blank" w:history="1">
              <w:r>
                <w:rPr>
                  <w:rStyle w:val="Hyperlink"/>
                  <w:rFonts w:ascii="Calibri" w:hAnsi="Calibri" w:cs="Calibri"/>
                  <w:sz w:val="23"/>
                  <w:szCs w:val="23"/>
                  <w:bdr w:val="none" w:sz="0" w:space="0" w:color="auto" w:frame="1"/>
                  <w:shd w:val="clear" w:color="auto" w:fill="FFFFFF"/>
                </w:rPr>
                <w:t>https://www.oxfordowl.co.uk/for-home/reading/</w:t>
              </w:r>
            </w:hyperlink>
          </w:p>
          <w:p w:rsidR="00C82415" w:rsidRDefault="00C82415" w:rsidP="00C82415">
            <w:r>
              <w:t>Or listen to David Walliams reading one of his stories.</w:t>
            </w:r>
          </w:p>
          <w:p w:rsidR="00C82415" w:rsidRDefault="00C82415" w:rsidP="00C82415"/>
        </w:tc>
      </w:tr>
    </w:tbl>
    <w:p w:rsidR="00EB5CBB" w:rsidRDefault="00EB5CBB"/>
    <w:p w:rsidR="00D86F4A" w:rsidRPr="006C0F83" w:rsidRDefault="00D86F4A" w:rsidP="006C0F83">
      <w:pPr>
        <w:rPr>
          <w:sz w:val="28"/>
        </w:rPr>
      </w:pPr>
    </w:p>
    <w:sectPr w:rsidR="00D86F4A" w:rsidRPr="006C0F83" w:rsidSect="00032ECB">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231739"/>
    <w:multiLevelType w:val="hybridMultilevel"/>
    <w:tmpl w:val="1C1803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19924F7"/>
    <w:multiLevelType w:val="hybridMultilevel"/>
    <w:tmpl w:val="ADA0587E"/>
    <w:lvl w:ilvl="0" w:tplc="08090003">
      <w:start w:val="1"/>
      <w:numFmt w:val="bullet"/>
      <w:lvlText w:val="o"/>
      <w:lvlJc w:val="left"/>
      <w:pPr>
        <w:ind w:left="1080" w:hanging="360"/>
      </w:pPr>
      <w:rPr>
        <w:rFonts w:ascii="Courier New" w:hAnsi="Courier New" w:cs="Courier New"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245206E5"/>
    <w:multiLevelType w:val="hybridMultilevel"/>
    <w:tmpl w:val="7EB68A1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2BAE7191"/>
    <w:multiLevelType w:val="hybridMultilevel"/>
    <w:tmpl w:val="0F885A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4CB18FB"/>
    <w:multiLevelType w:val="hybridMultilevel"/>
    <w:tmpl w:val="2AD0DD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3"/>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2ECB"/>
    <w:rsid w:val="00002BB6"/>
    <w:rsid w:val="000071CE"/>
    <w:rsid w:val="00032ECB"/>
    <w:rsid w:val="000D137C"/>
    <w:rsid w:val="0017334D"/>
    <w:rsid w:val="001A6FD3"/>
    <w:rsid w:val="00324F7A"/>
    <w:rsid w:val="0067319A"/>
    <w:rsid w:val="006C0F83"/>
    <w:rsid w:val="007A3FF8"/>
    <w:rsid w:val="008A047A"/>
    <w:rsid w:val="009316F5"/>
    <w:rsid w:val="00A259F8"/>
    <w:rsid w:val="00A37145"/>
    <w:rsid w:val="00A37DC7"/>
    <w:rsid w:val="00A65CDD"/>
    <w:rsid w:val="00C82415"/>
    <w:rsid w:val="00D86F4A"/>
    <w:rsid w:val="00EB5C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ED900D"/>
  <w15:docId w15:val="{E15E405E-9B90-45EE-9418-675350B25E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032EC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86F4A"/>
    <w:pPr>
      <w:ind w:left="720"/>
      <w:contextualSpacing/>
    </w:pPr>
  </w:style>
  <w:style w:type="character" w:styleId="Hyperlink">
    <w:name w:val="Hyperlink"/>
    <w:basedOn w:val="DefaultParagraphFont"/>
    <w:uiPriority w:val="99"/>
    <w:semiHidden/>
    <w:unhideWhenUsed/>
    <w:rsid w:val="000071C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xfordowl.co.uk/for-home/reading/" TargetMode="External"/><Relationship Id="rId3" Type="http://schemas.openxmlformats.org/officeDocument/2006/relationships/settings" Target="settings.xml"/><Relationship Id="rId7" Type="http://schemas.openxmlformats.org/officeDocument/2006/relationships/hyperlink" Target="https://www.oxfordowl.co.uk/for-home/reading/"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oxfordowl.co.uk/for-home/reading/" TargetMode="External"/><Relationship Id="rId11" Type="http://schemas.openxmlformats.org/officeDocument/2006/relationships/fontTable" Target="fontTable.xml"/><Relationship Id="rId5" Type="http://schemas.openxmlformats.org/officeDocument/2006/relationships/hyperlink" Target="https://www.topmarks.co.uk/maths-games/5-7-years/measures" TargetMode="External"/><Relationship Id="rId10" Type="http://schemas.openxmlformats.org/officeDocument/2006/relationships/hyperlink" Target="https://www.oxfordowl.co.uk/for-home/reading/" TargetMode="External"/><Relationship Id="rId4" Type="http://schemas.openxmlformats.org/officeDocument/2006/relationships/webSettings" Target="webSettings.xml"/><Relationship Id="rId9" Type="http://schemas.openxmlformats.org/officeDocument/2006/relationships/hyperlink" Target="https://www.oxfordowl.co.uk/for-home/read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TotalTime>
  <Pages>2</Pages>
  <Words>1027</Words>
  <Characters>5859</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James Moorcroft</cp:lastModifiedBy>
  <cp:revision>8</cp:revision>
  <dcterms:created xsi:type="dcterms:W3CDTF">2020-03-31T12:35:00Z</dcterms:created>
  <dcterms:modified xsi:type="dcterms:W3CDTF">2020-04-17T09:12:00Z</dcterms:modified>
</cp:coreProperties>
</file>