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88" w:type="dxa"/>
        <w:tblLayout w:type="fixed"/>
        <w:tblLook w:val="04A0" w:firstRow="1" w:lastRow="0" w:firstColumn="1" w:lastColumn="0" w:noHBand="0" w:noVBand="1"/>
      </w:tblPr>
      <w:tblGrid>
        <w:gridCol w:w="906"/>
        <w:gridCol w:w="2775"/>
        <w:gridCol w:w="2693"/>
        <w:gridCol w:w="3119"/>
        <w:gridCol w:w="3118"/>
        <w:gridCol w:w="2777"/>
      </w:tblGrid>
      <w:tr w:rsidR="00D72311" w:rsidRPr="00032ECB" w:rsidTr="00193621">
        <w:trPr>
          <w:trHeight w:val="409"/>
        </w:trPr>
        <w:tc>
          <w:tcPr>
            <w:tcW w:w="906" w:type="dxa"/>
            <w:shd w:val="clear" w:color="auto" w:fill="DDD9C3" w:themeFill="background2" w:themeFillShade="E6"/>
          </w:tcPr>
          <w:p w:rsidR="00032ECB" w:rsidRPr="00032ECB" w:rsidRDefault="00032ECB" w:rsidP="00032ECB">
            <w:pPr>
              <w:rPr>
                <w:sz w:val="32"/>
              </w:rPr>
            </w:pPr>
            <w:r>
              <w:rPr>
                <w:sz w:val="32"/>
              </w:rPr>
              <w:t>Activity</w:t>
            </w:r>
          </w:p>
        </w:tc>
        <w:tc>
          <w:tcPr>
            <w:tcW w:w="2775" w:type="dxa"/>
            <w:shd w:val="clear" w:color="auto" w:fill="DDD9C3" w:themeFill="background2" w:themeFillShade="E6"/>
          </w:tcPr>
          <w:p w:rsidR="00032ECB" w:rsidRPr="00032ECB" w:rsidRDefault="00032ECB" w:rsidP="00032ECB">
            <w:pPr>
              <w:jc w:val="center"/>
              <w:rPr>
                <w:sz w:val="32"/>
              </w:rPr>
            </w:pPr>
            <w:r w:rsidRPr="00032ECB">
              <w:rPr>
                <w:sz w:val="32"/>
              </w:rPr>
              <w:t>Monday</w:t>
            </w:r>
          </w:p>
        </w:tc>
        <w:tc>
          <w:tcPr>
            <w:tcW w:w="2693" w:type="dxa"/>
            <w:shd w:val="clear" w:color="auto" w:fill="DDD9C3" w:themeFill="background2" w:themeFillShade="E6"/>
          </w:tcPr>
          <w:p w:rsidR="00032ECB" w:rsidRPr="00032ECB" w:rsidRDefault="003060AC" w:rsidP="00032ECB">
            <w:pPr>
              <w:jc w:val="center"/>
              <w:rPr>
                <w:sz w:val="32"/>
              </w:rPr>
            </w:pPr>
            <w:r>
              <w:rPr>
                <w:noProof/>
                <w:lang w:eastAsia="en-GB"/>
              </w:rPr>
              <mc:AlternateContent>
                <mc:Choice Requires="wps">
                  <w:drawing>
                    <wp:anchor distT="0" distB="0" distL="114300" distR="114300" simplePos="0" relativeHeight="251659264" behindDoc="0" locked="0" layoutInCell="1" allowOverlap="1" wp14:anchorId="68B32C6A" wp14:editId="3CBBC9CE">
                      <wp:simplePos x="0" y="0"/>
                      <wp:positionH relativeFrom="column">
                        <wp:posOffset>-433070</wp:posOffset>
                      </wp:positionH>
                      <wp:positionV relativeFrom="paragraph">
                        <wp:posOffset>-425450</wp:posOffset>
                      </wp:positionV>
                      <wp:extent cx="1828800" cy="4667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828800" cy="466725"/>
                              </a:xfrm>
                              <a:prstGeom prst="rect">
                                <a:avLst/>
                              </a:prstGeom>
                              <a:noFill/>
                              <a:ln>
                                <a:noFill/>
                              </a:ln>
                              <a:effectLst/>
                            </wps:spPr>
                            <wps:txbx>
                              <w:txbxContent>
                                <w:p w:rsidR="00032ECB" w:rsidRPr="00032ECB" w:rsidRDefault="00E335D7"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3060AC">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suggested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Y1 timetable </w:t>
                                  </w:r>
                                  <w:r w:rsidR="007A3FF8">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032ECB" w:rsidRPr="00032ECB">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8B32C6A" id="_x0000_t202" coordsize="21600,21600" o:spt="202" path="m,l,21600r21600,l21600,xe">
                      <v:stroke joinstyle="miter"/>
                      <v:path gradientshapeok="t" o:connecttype="rect"/>
                    </v:shapetype>
                    <v:shape id="Text Box 1" o:spid="_x0000_s1026" type="#_x0000_t202" style="position:absolute;left:0;text-align:left;margin-left:-34.1pt;margin-top:-33.5pt;width:2in;height:36.7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" filled="f" stroked="f">
                      <v:textbox>
                        <w:txbxContent>
                          <w:p w:rsidR="00032ECB" w:rsidRPr="00032ECB" w:rsidRDefault="00E335D7"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3060AC">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suggested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Y1 timetable </w:t>
                            </w:r>
                            <w:r w:rsidR="007A3FF8">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032ECB" w:rsidRPr="00032ECB">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p>
                        </w:txbxContent>
                      </v:textbox>
                    </v:shape>
                  </w:pict>
                </mc:Fallback>
              </mc:AlternateContent>
            </w:r>
            <w:r w:rsidR="00032ECB">
              <w:rPr>
                <w:sz w:val="32"/>
              </w:rPr>
              <w:t>Tuesday</w:t>
            </w:r>
          </w:p>
        </w:tc>
        <w:tc>
          <w:tcPr>
            <w:tcW w:w="3119" w:type="dxa"/>
            <w:shd w:val="clear" w:color="auto" w:fill="DDD9C3" w:themeFill="background2" w:themeFillShade="E6"/>
          </w:tcPr>
          <w:p w:rsidR="00032ECB" w:rsidRPr="00032ECB" w:rsidRDefault="00032ECB" w:rsidP="00032ECB">
            <w:pPr>
              <w:jc w:val="center"/>
              <w:rPr>
                <w:sz w:val="32"/>
              </w:rPr>
            </w:pPr>
            <w:r w:rsidRPr="00032ECB">
              <w:rPr>
                <w:sz w:val="32"/>
              </w:rPr>
              <w:t>Wednesday</w:t>
            </w:r>
          </w:p>
        </w:tc>
        <w:tc>
          <w:tcPr>
            <w:tcW w:w="3118" w:type="dxa"/>
            <w:shd w:val="clear" w:color="auto" w:fill="DDD9C3" w:themeFill="background2" w:themeFillShade="E6"/>
          </w:tcPr>
          <w:p w:rsidR="00032ECB" w:rsidRPr="00032ECB" w:rsidRDefault="00032ECB" w:rsidP="00032ECB">
            <w:pPr>
              <w:jc w:val="center"/>
              <w:rPr>
                <w:sz w:val="32"/>
              </w:rPr>
            </w:pPr>
            <w:r w:rsidRPr="00032ECB">
              <w:rPr>
                <w:sz w:val="32"/>
              </w:rPr>
              <w:t>Thursday</w:t>
            </w:r>
          </w:p>
        </w:tc>
        <w:tc>
          <w:tcPr>
            <w:tcW w:w="2777" w:type="dxa"/>
            <w:shd w:val="clear" w:color="auto" w:fill="DDD9C3" w:themeFill="background2" w:themeFillShade="E6"/>
          </w:tcPr>
          <w:p w:rsidR="00032ECB" w:rsidRPr="00032ECB" w:rsidRDefault="00032ECB" w:rsidP="00032ECB">
            <w:pPr>
              <w:jc w:val="center"/>
              <w:rPr>
                <w:sz w:val="32"/>
              </w:rPr>
            </w:pPr>
            <w:r w:rsidRPr="00032ECB">
              <w:rPr>
                <w:sz w:val="32"/>
              </w:rPr>
              <w:t>Friday</w:t>
            </w:r>
          </w:p>
        </w:tc>
      </w:tr>
      <w:tr w:rsidR="00AD6EEE" w:rsidTr="00193621">
        <w:trPr>
          <w:trHeight w:val="273"/>
        </w:trPr>
        <w:tc>
          <w:tcPr>
            <w:tcW w:w="906" w:type="dxa"/>
            <w:shd w:val="clear" w:color="auto" w:fill="C6D9F1" w:themeFill="text2" w:themeFillTint="33"/>
          </w:tcPr>
          <w:p w:rsidR="00AD6EEE" w:rsidRPr="008C3BEA" w:rsidRDefault="00AD6EEE" w:rsidP="00AD6EEE">
            <w:pPr>
              <w:rPr>
                <w:b/>
                <w:sz w:val="18"/>
              </w:rPr>
            </w:pPr>
            <w:r w:rsidRPr="008C3BEA">
              <w:rPr>
                <w:b/>
                <w:sz w:val="18"/>
              </w:rPr>
              <w:t>PE</w:t>
            </w:r>
          </w:p>
          <w:p w:rsidR="00AD6EEE" w:rsidRPr="008C3BEA" w:rsidRDefault="00AD6EEE" w:rsidP="00AD6EEE">
            <w:pPr>
              <w:rPr>
                <w:sz w:val="18"/>
              </w:rPr>
            </w:pPr>
            <w:r w:rsidRPr="008C3BEA">
              <w:rPr>
                <w:sz w:val="18"/>
              </w:rPr>
              <w:t>9.00 – 9.30</w:t>
            </w:r>
          </w:p>
        </w:tc>
        <w:tc>
          <w:tcPr>
            <w:tcW w:w="2775" w:type="dxa"/>
          </w:tcPr>
          <w:p w:rsidR="00AD6EEE" w:rsidRDefault="00AD6EEE" w:rsidP="00AD6EEE">
            <w:pPr>
              <w:jc w:val="center"/>
            </w:pPr>
            <w:r>
              <w:t>Youtube PE with Joe Wicks or cosmic kids yoga on youtube</w:t>
            </w:r>
          </w:p>
        </w:tc>
        <w:tc>
          <w:tcPr>
            <w:tcW w:w="2693" w:type="dxa"/>
          </w:tcPr>
          <w:p w:rsidR="00AD6EEE" w:rsidRDefault="00AD6EEE" w:rsidP="00AD6EEE">
            <w:pPr>
              <w:jc w:val="center"/>
            </w:pPr>
            <w:r>
              <w:t>Youtube PE with Joe Wicks or cosmic kids yoga on youtube</w:t>
            </w:r>
          </w:p>
        </w:tc>
        <w:tc>
          <w:tcPr>
            <w:tcW w:w="3119" w:type="dxa"/>
          </w:tcPr>
          <w:p w:rsidR="00AD6EEE" w:rsidRDefault="00AD6EEE" w:rsidP="00AD6EEE">
            <w:pPr>
              <w:jc w:val="center"/>
            </w:pPr>
            <w:r>
              <w:t>Youtube PE with Joe Wicks or cosmic kids yoga on youtube</w:t>
            </w:r>
          </w:p>
        </w:tc>
        <w:tc>
          <w:tcPr>
            <w:tcW w:w="3118" w:type="dxa"/>
          </w:tcPr>
          <w:p w:rsidR="00AD6EEE" w:rsidRDefault="00AD6EEE" w:rsidP="00AD6EEE">
            <w:pPr>
              <w:jc w:val="center"/>
            </w:pPr>
            <w:r>
              <w:t>Youtube PE with Joe Wicks or cosmic kids yoga on youtube</w:t>
            </w:r>
          </w:p>
        </w:tc>
        <w:tc>
          <w:tcPr>
            <w:tcW w:w="2777" w:type="dxa"/>
          </w:tcPr>
          <w:p w:rsidR="00AD6EEE" w:rsidRDefault="00AD6EEE" w:rsidP="00AD6EEE">
            <w:pPr>
              <w:jc w:val="center"/>
            </w:pPr>
            <w:r>
              <w:t>Youtube PE with Joe Wicks or cosmic kids yoga on youtube</w:t>
            </w:r>
          </w:p>
        </w:tc>
      </w:tr>
      <w:tr w:rsidR="00AD6EEE" w:rsidTr="00193621">
        <w:trPr>
          <w:trHeight w:val="938"/>
        </w:trPr>
        <w:tc>
          <w:tcPr>
            <w:tcW w:w="906" w:type="dxa"/>
            <w:shd w:val="clear" w:color="auto" w:fill="C6D9F1" w:themeFill="text2" w:themeFillTint="33"/>
          </w:tcPr>
          <w:p w:rsidR="00AD6EEE" w:rsidRPr="008C3BEA" w:rsidRDefault="00AD6EEE" w:rsidP="00AD6EEE">
            <w:pPr>
              <w:rPr>
                <w:b/>
                <w:sz w:val="18"/>
              </w:rPr>
            </w:pPr>
            <w:r w:rsidRPr="008C3BEA">
              <w:rPr>
                <w:b/>
                <w:sz w:val="18"/>
              </w:rPr>
              <w:t>Reading or phonics</w:t>
            </w:r>
          </w:p>
          <w:p w:rsidR="00AD6EEE" w:rsidRPr="008C3BEA" w:rsidRDefault="00AD6EEE" w:rsidP="00AD6EEE">
            <w:pPr>
              <w:rPr>
                <w:sz w:val="18"/>
              </w:rPr>
            </w:pPr>
            <w:r w:rsidRPr="008C3BEA">
              <w:rPr>
                <w:sz w:val="18"/>
              </w:rPr>
              <w:t>9.30 – 10.00</w:t>
            </w:r>
          </w:p>
        </w:tc>
        <w:tc>
          <w:tcPr>
            <w:tcW w:w="2775" w:type="dxa"/>
          </w:tcPr>
          <w:p w:rsidR="00AD6EEE" w:rsidRDefault="00AD6EEE" w:rsidP="00AD6EEE">
            <w:pPr>
              <w:rPr>
                <w:sz w:val="18"/>
              </w:rPr>
            </w:pPr>
            <w:r>
              <w:t xml:space="preserve">Read a book from home or from </w:t>
            </w:r>
            <w:hyperlink r:id="rId5"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193621" w:rsidRDefault="00193621" w:rsidP="00193621">
            <w:r>
              <w:t>Go over the phase 3 and 5 sounds in learning book.</w:t>
            </w:r>
          </w:p>
          <w:p w:rsidR="00AD6EEE" w:rsidRDefault="00193621" w:rsidP="00193621">
            <w:r>
              <w:t xml:space="preserve">Go onto </w:t>
            </w:r>
            <w:hyperlink r:id="rId6" w:history="1">
              <w:r>
                <w:rPr>
                  <w:rStyle w:val="Hyperlink"/>
                </w:rPr>
                <w:t>https://www.phonicsplay.co.uk/PicnicOnPluto.html</w:t>
              </w:r>
            </w:hyperlink>
            <w:r>
              <w:t xml:space="preserve"> and choose a sound and practice reading the sound and working out if it is an alien word or real word.</w:t>
            </w:r>
          </w:p>
        </w:tc>
        <w:tc>
          <w:tcPr>
            <w:tcW w:w="2693" w:type="dxa"/>
          </w:tcPr>
          <w:p w:rsidR="00AD6EEE" w:rsidRDefault="00AD6EEE" w:rsidP="00AD6EEE">
            <w:pPr>
              <w:rPr>
                <w:sz w:val="18"/>
              </w:rPr>
            </w:pPr>
            <w:r>
              <w:t xml:space="preserve">Read a book from home or from </w:t>
            </w:r>
            <w:hyperlink r:id="rId7"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AD6EEE" w:rsidRDefault="00193621" w:rsidP="00AD6EEE">
            <w:r>
              <w:t>Look at your phase 5 sounds in your learning book and then read through a book on oxford owls or any book you have at home and try and find as many different phase 5 sounds. Count up how many you find.</w:t>
            </w:r>
          </w:p>
        </w:tc>
        <w:tc>
          <w:tcPr>
            <w:tcW w:w="3119" w:type="dxa"/>
          </w:tcPr>
          <w:p w:rsidR="00AD6EEE" w:rsidRDefault="00AD6EEE" w:rsidP="00AD6EEE">
            <w:pPr>
              <w:rPr>
                <w:sz w:val="18"/>
              </w:rPr>
            </w:pPr>
            <w:r>
              <w:t xml:space="preserve">Read a book from home or from </w:t>
            </w:r>
            <w:hyperlink r:id="rId8"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193621" w:rsidRDefault="00193621" w:rsidP="00193621">
            <w:r>
              <w:t>Go over the phase 3 and 5 sounds in learning book.</w:t>
            </w:r>
          </w:p>
          <w:p w:rsidR="00AD6EEE" w:rsidRDefault="00193621" w:rsidP="00193621">
            <w:r>
              <w:t xml:space="preserve">Go onto </w:t>
            </w:r>
            <w:hyperlink r:id="rId9" w:history="1">
              <w:r>
                <w:rPr>
                  <w:rStyle w:val="Hyperlink"/>
                </w:rPr>
                <w:t>https://www.phonicsplay.co.uk/PicnicOnPluto.html</w:t>
              </w:r>
            </w:hyperlink>
            <w:r>
              <w:t xml:space="preserve"> and choose a sound and practice reading the sound and working out if it is an alien word or real word.</w:t>
            </w:r>
          </w:p>
        </w:tc>
        <w:tc>
          <w:tcPr>
            <w:tcW w:w="3118" w:type="dxa"/>
          </w:tcPr>
          <w:p w:rsidR="00AD6EEE" w:rsidRDefault="00AD6EEE" w:rsidP="00AD6EEE">
            <w:pPr>
              <w:rPr>
                <w:sz w:val="18"/>
              </w:rPr>
            </w:pPr>
            <w:r>
              <w:t xml:space="preserve">Read a book from home or from </w:t>
            </w:r>
            <w:hyperlink r:id="rId10"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AD6EEE" w:rsidRDefault="00657F18" w:rsidP="00AD6EEE">
            <w:r>
              <w:t xml:space="preserve"> </w:t>
            </w:r>
            <w:r w:rsidR="00193621">
              <w:t>Look at your phase 5 sounds in your learning book and then read through a book on oxford owls or any book you have at home and try and find as many different phase 5 sounds. Count up how many you find.</w:t>
            </w:r>
          </w:p>
        </w:tc>
        <w:tc>
          <w:tcPr>
            <w:tcW w:w="2777" w:type="dxa"/>
          </w:tcPr>
          <w:p w:rsidR="00657F18" w:rsidRDefault="00657F18" w:rsidP="00657F18">
            <w:pPr>
              <w:rPr>
                <w:sz w:val="18"/>
              </w:rPr>
            </w:pPr>
            <w:r>
              <w:t xml:space="preserve">Read a book from home or from </w:t>
            </w:r>
            <w:hyperlink r:id="rId11"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657F18" w:rsidRDefault="00657F18" w:rsidP="00657F18">
            <w:r>
              <w:t>Go over the phase 3 and 5 sounds in learning book.</w:t>
            </w:r>
          </w:p>
          <w:p w:rsidR="00AD6EEE" w:rsidRDefault="00657F18" w:rsidP="00657F18">
            <w:r>
              <w:t xml:space="preserve">Go onto </w:t>
            </w:r>
            <w:hyperlink r:id="rId12" w:history="1">
              <w:r>
                <w:rPr>
                  <w:rStyle w:val="Hyperlink"/>
                </w:rPr>
                <w:t>https://www.phonicsplay.co.uk/PicnicOnPluto.html</w:t>
              </w:r>
            </w:hyperlink>
            <w:r>
              <w:t xml:space="preserve"> and choose a sound and practice reading the sound and working out if it is an alien word or real word.</w:t>
            </w:r>
          </w:p>
        </w:tc>
      </w:tr>
      <w:tr w:rsidR="002E33A0" w:rsidTr="00193621">
        <w:trPr>
          <w:trHeight w:val="938"/>
        </w:trPr>
        <w:tc>
          <w:tcPr>
            <w:tcW w:w="906" w:type="dxa"/>
            <w:shd w:val="clear" w:color="auto" w:fill="C6D9F1" w:themeFill="text2" w:themeFillTint="33"/>
          </w:tcPr>
          <w:p w:rsidR="002E33A0" w:rsidRPr="008C3BEA" w:rsidRDefault="002E33A0" w:rsidP="002E33A0">
            <w:pPr>
              <w:rPr>
                <w:b/>
                <w:sz w:val="18"/>
              </w:rPr>
            </w:pPr>
            <w:r w:rsidRPr="008C3BEA">
              <w:rPr>
                <w:b/>
                <w:sz w:val="18"/>
              </w:rPr>
              <w:t>Writing</w:t>
            </w:r>
          </w:p>
          <w:p w:rsidR="002E33A0" w:rsidRPr="008C3BEA" w:rsidRDefault="002E33A0" w:rsidP="002E33A0">
            <w:pPr>
              <w:rPr>
                <w:sz w:val="18"/>
              </w:rPr>
            </w:pPr>
            <w:r w:rsidRPr="008C3BEA">
              <w:rPr>
                <w:sz w:val="18"/>
              </w:rPr>
              <w:t>10.00 – 10.30</w:t>
            </w:r>
          </w:p>
        </w:tc>
        <w:tc>
          <w:tcPr>
            <w:tcW w:w="2775" w:type="dxa"/>
          </w:tcPr>
          <w:p w:rsidR="002E33A0" w:rsidRDefault="002E33A0" w:rsidP="002E33A0">
            <w:r>
              <w:t>Choose any superhero you like and find out some interesting facts about them and write them down as short little sentences.</w:t>
            </w:r>
          </w:p>
        </w:tc>
        <w:tc>
          <w:tcPr>
            <w:tcW w:w="2693" w:type="dxa"/>
          </w:tcPr>
          <w:p w:rsidR="002E33A0" w:rsidRDefault="002E33A0" w:rsidP="002E33A0">
            <w:r>
              <w:t xml:space="preserve">Look at your facts from your superhero and then start to write them up into longer sentences. Write about what they look like and what they do. Try and write in longer sentences using conjunctions to join you sentences together and use some expanded noun phrases to describe what they look like. </w:t>
            </w:r>
          </w:p>
        </w:tc>
        <w:tc>
          <w:tcPr>
            <w:tcW w:w="3119" w:type="dxa"/>
          </w:tcPr>
          <w:p w:rsidR="002E33A0" w:rsidRDefault="002E33A0" w:rsidP="002E33A0">
            <w:r>
              <w:t>Choose another superhero you like and find out some interesting facts about them and write them down as short little sentences.</w:t>
            </w:r>
          </w:p>
        </w:tc>
        <w:tc>
          <w:tcPr>
            <w:tcW w:w="3118" w:type="dxa"/>
          </w:tcPr>
          <w:p w:rsidR="002E33A0" w:rsidRPr="00ED3CE4" w:rsidRDefault="002E33A0" w:rsidP="002E33A0">
            <w:r>
              <w:t>Look at your facts from your superhero and then start to write them up into longer sentences. Write about what they look like and what they do. Try and write in longer sentences using conjunctions to join you sentences together and use some expanded noun phrases to describe what they look like.</w:t>
            </w:r>
          </w:p>
        </w:tc>
        <w:tc>
          <w:tcPr>
            <w:tcW w:w="2777" w:type="dxa"/>
          </w:tcPr>
          <w:p w:rsidR="002E33A0" w:rsidRDefault="002E33A0" w:rsidP="002E33A0">
            <w:r>
              <w:t xml:space="preserve">Write a paragraph about both of your superheroes and explain how they are similar and how they are different as well. Think about if they are good or evil, if they look the same or are the same colour. </w:t>
            </w:r>
          </w:p>
        </w:tc>
      </w:tr>
      <w:tr w:rsidR="002E33A0" w:rsidTr="00193621">
        <w:trPr>
          <w:trHeight w:val="938"/>
        </w:trPr>
        <w:tc>
          <w:tcPr>
            <w:tcW w:w="906" w:type="dxa"/>
            <w:shd w:val="clear" w:color="auto" w:fill="C6D9F1" w:themeFill="text2" w:themeFillTint="33"/>
          </w:tcPr>
          <w:p w:rsidR="002E33A0" w:rsidRPr="008C3BEA" w:rsidRDefault="002E33A0" w:rsidP="002E33A0">
            <w:pPr>
              <w:rPr>
                <w:b/>
                <w:sz w:val="18"/>
              </w:rPr>
            </w:pPr>
            <w:r>
              <w:rPr>
                <w:b/>
                <w:sz w:val="18"/>
              </w:rPr>
              <w:t>Handwriting</w:t>
            </w:r>
          </w:p>
        </w:tc>
        <w:tc>
          <w:tcPr>
            <w:tcW w:w="2775" w:type="dxa"/>
          </w:tcPr>
          <w:p w:rsidR="002E33A0" w:rsidRDefault="002E33A0" w:rsidP="002E33A0">
            <w:r>
              <w:t>Choose a selection of different spellings from all of your spellings in your reading book or if you have spelt anything wrong in your writing ask your adult about how to spell it correctly.</w:t>
            </w:r>
          </w:p>
        </w:tc>
        <w:tc>
          <w:tcPr>
            <w:tcW w:w="2693" w:type="dxa"/>
          </w:tcPr>
          <w:p w:rsidR="002E33A0" w:rsidRDefault="002E33A0" w:rsidP="002E33A0">
            <w:r>
              <w:t>Choose a selection of different spellings from all of your spellings in your reading book or if you have spelt anything wrong in your writing ask your adult about how to spell it correctly.</w:t>
            </w:r>
          </w:p>
        </w:tc>
        <w:tc>
          <w:tcPr>
            <w:tcW w:w="3119" w:type="dxa"/>
          </w:tcPr>
          <w:p w:rsidR="002E33A0" w:rsidRDefault="002E33A0" w:rsidP="002E33A0">
            <w:r>
              <w:t>Choose a selection of different spellings from all of your spellings in your reading book or if you have spelt anything wrong in your writing ask your adult about how to spell it correctly.</w:t>
            </w:r>
          </w:p>
        </w:tc>
        <w:tc>
          <w:tcPr>
            <w:tcW w:w="3118" w:type="dxa"/>
          </w:tcPr>
          <w:p w:rsidR="002E33A0" w:rsidRDefault="002E33A0" w:rsidP="002E33A0">
            <w:r>
              <w:t>Choose a selection of different spellings from all of your spellings in your reading book or if you have spelt anything wrong in your writing ask your adult about how to spell it correctly.</w:t>
            </w:r>
          </w:p>
        </w:tc>
        <w:tc>
          <w:tcPr>
            <w:tcW w:w="2777" w:type="dxa"/>
          </w:tcPr>
          <w:p w:rsidR="002E33A0" w:rsidRDefault="002E33A0" w:rsidP="002E33A0">
            <w:r>
              <w:t>Choose a selection of different spellings from all of your spellings in your reading book or if you have spelt anything wrong in your writing ask your adult about how to spell it correctly.</w:t>
            </w:r>
          </w:p>
        </w:tc>
      </w:tr>
      <w:tr w:rsidR="002E33A0" w:rsidTr="00193621">
        <w:trPr>
          <w:trHeight w:val="596"/>
        </w:trPr>
        <w:tc>
          <w:tcPr>
            <w:tcW w:w="906" w:type="dxa"/>
            <w:shd w:val="clear" w:color="auto" w:fill="DDD9C3" w:themeFill="background2" w:themeFillShade="E6"/>
          </w:tcPr>
          <w:p w:rsidR="002E33A0" w:rsidRPr="008C3BEA" w:rsidRDefault="002E33A0" w:rsidP="002E33A0">
            <w:pPr>
              <w:rPr>
                <w:b/>
                <w:sz w:val="18"/>
              </w:rPr>
            </w:pPr>
            <w:r w:rsidRPr="008C3BEA">
              <w:rPr>
                <w:b/>
                <w:sz w:val="18"/>
              </w:rPr>
              <w:lastRenderedPageBreak/>
              <w:t>Breaktime</w:t>
            </w:r>
          </w:p>
          <w:p w:rsidR="002E33A0" w:rsidRPr="008C3BEA" w:rsidRDefault="002E33A0" w:rsidP="002E33A0">
            <w:pPr>
              <w:rPr>
                <w:sz w:val="18"/>
              </w:rPr>
            </w:pPr>
            <w:r w:rsidRPr="008C3BEA">
              <w:rPr>
                <w:sz w:val="18"/>
              </w:rPr>
              <w:t>10.45 – 11.15</w:t>
            </w:r>
          </w:p>
        </w:tc>
        <w:tc>
          <w:tcPr>
            <w:tcW w:w="2775" w:type="dxa"/>
            <w:shd w:val="clear" w:color="auto" w:fill="DDD9C3" w:themeFill="background2" w:themeFillShade="E6"/>
          </w:tcPr>
          <w:p w:rsidR="002E33A0" w:rsidRDefault="002E33A0" w:rsidP="002E33A0"/>
        </w:tc>
        <w:tc>
          <w:tcPr>
            <w:tcW w:w="2693" w:type="dxa"/>
            <w:shd w:val="clear" w:color="auto" w:fill="DDD9C3" w:themeFill="background2" w:themeFillShade="E6"/>
          </w:tcPr>
          <w:p w:rsidR="002E33A0" w:rsidRDefault="002E33A0" w:rsidP="002E33A0"/>
        </w:tc>
        <w:tc>
          <w:tcPr>
            <w:tcW w:w="3119" w:type="dxa"/>
            <w:shd w:val="clear" w:color="auto" w:fill="DDD9C3" w:themeFill="background2" w:themeFillShade="E6"/>
          </w:tcPr>
          <w:p w:rsidR="002E33A0" w:rsidRDefault="002E33A0" w:rsidP="002E33A0"/>
        </w:tc>
        <w:tc>
          <w:tcPr>
            <w:tcW w:w="3118" w:type="dxa"/>
            <w:shd w:val="clear" w:color="auto" w:fill="DDD9C3" w:themeFill="background2" w:themeFillShade="E6"/>
          </w:tcPr>
          <w:p w:rsidR="002E33A0" w:rsidRDefault="002E33A0" w:rsidP="002E33A0"/>
        </w:tc>
        <w:tc>
          <w:tcPr>
            <w:tcW w:w="2777" w:type="dxa"/>
            <w:shd w:val="clear" w:color="auto" w:fill="DDD9C3" w:themeFill="background2" w:themeFillShade="E6"/>
          </w:tcPr>
          <w:p w:rsidR="002E33A0" w:rsidRDefault="002E33A0" w:rsidP="002E33A0"/>
        </w:tc>
      </w:tr>
      <w:tr w:rsidR="002E33A0" w:rsidTr="00193621">
        <w:trPr>
          <w:trHeight w:val="886"/>
        </w:trPr>
        <w:tc>
          <w:tcPr>
            <w:tcW w:w="906" w:type="dxa"/>
            <w:shd w:val="clear" w:color="auto" w:fill="C6D9F1" w:themeFill="text2" w:themeFillTint="33"/>
          </w:tcPr>
          <w:p w:rsidR="002E33A0" w:rsidRPr="008C3BEA" w:rsidRDefault="002E33A0" w:rsidP="002E33A0">
            <w:pPr>
              <w:rPr>
                <w:b/>
                <w:sz w:val="18"/>
              </w:rPr>
            </w:pPr>
            <w:r w:rsidRPr="008C3BEA">
              <w:rPr>
                <w:b/>
                <w:sz w:val="18"/>
              </w:rPr>
              <w:t>Maths – fluency</w:t>
            </w:r>
          </w:p>
          <w:p w:rsidR="002E33A0" w:rsidRPr="008C3BEA" w:rsidRDefault="002E33A0" w:rsidP="002E33A0">
            <w:pPr>
              <w:rPr>
                <w:sz w:val="18"/>
              </w:rPr>
            </w:pPr>
            <w:r w:rsidRPr="008C3BEA">
              <w:rPr>
                <w:sz w:val="18"/>
              </w:rPr>
              <w:t>11.15 – 11.30</w:t>
            </w:r>
          </w:p>
        </w:tc>
        <w:tc>
          <w:tcPr>
            <w:tcW w:w="2775" w:type="dxa"/>
          </w:tcPr>
          <w:p w:rsidR="002E33A0" w:rsidRPr="00A11B73" w:rsidRDefault="00BE448D" w:rsidP="002E33A0">
            <w:pPr>
              <w:rPr>
                <w:sz w:val="18"/>
              </w:rPr>
            </w:pPr>
            <w:r>
              <w:rPr>
                <w:sz w:val="18"/>
              </w:rPr>
              <w:t xml:space="preserve">Write down and find all the number bonds to number 15. Then have your adult say a number and then you need to say the other number that makes 15. </w:t>
            </w:r>
          </w:p>
        </w:tc>
        <w:tc>
          <w:tcPr>
            <w:tcW w:w="2693" w:type="dxa"/>
          </w:tcPr>
          <w:p w:rsidR="002E33A0" w:rsidRPr="00A11B73" w:rsidRDefault="00BE448D" w:rsidP="002E33A0">
            <w:pPr>
              <w:rPr>
                <w:sz w:val="18"/>
              </w:rPr>
            </w:pPr>
            <w:r>
              <w:rPr>
                <w:sz w:val="18"/>
              </w:rPr>
              <w:t>Write down all the multiples in the 2’s, 5’s and 10’s. See if you can find any number that are in the 5 and 10’s.</w:t>
            </w:r>
          </w:p>
        </w:tc>
        <w:tc>
          <w:tcPr>
            <w:tcW w:w="3119" w:type="dxa"/>
          </w:tcPr>
          <w:p w:rsidR="002E33A0" w:rsidRPr="00A11B73" w:rsidRDefault="00BE448D" w:rsidP="002E33A0">
            <w:pPr>
              <w:rPr>
                <w:sz w:val="18"/>
              </w:rPr>
            </w:pPr>
            <w:r>
              <w:rPr>
                <w:sz w:val="18"/>
              </w:rPr>
              <w:t>Write down and find a</w:t>
            </w:r>
            <w:r>
              <w:rPr>
                <w:sz w:val="18"/>
              </w:rPr>
              <w:t>ll the number bonds to number 16</w:t>
            </w:r>
            <w:r>
              <w:rPr>
                <w:sz w:val="18"/>
              </w:rPr>
              <w:t>. Then have your adult say a number and then you need to sa</w:t>
            </w:r>
            <w:r>
              <w:rPr>
                <w:sz w:val="18"/>
              </w:rPr>
              <w:t>y the other number that makes 16</w:t>
            </w:r>
            <w:r>
              <w:rPr>
                <w:sz w:val="18"/>
              </w:rPr>
              <w:t>.</w:t>
            </w:r>
          </w:p>
        </w:tc>
        <w:tc>
          <w:tcPr>
            <w:tcW w:w="3118" w:type="dxa"/>
          </w:tcPr>
          <w:p w:rsidR="002E33A0" w:rsidRPr="00A11B73" w:rsidRDefault="00BE448D" w:rsidP="002E33A0">
            <w:pPr>
              <w:rPr>
                <w:sz w:val="18"/>
              </w:rPr>
            </w:pPr>
            <w:r>
              <w:rPr>
                <w:sz w:val="18"/>
              </w:rPr>
              <w:t>Write down all the multiples in the 2’s, 5’s and 10’s. See if you can find any</w:t>
            </w:r>
            <w:r>
              <w:rPr>
                <w:sz w:val="18"/>
              </w:rPr>
              <w:t xml:space="preserve"> number that are in all of the times tables. </w:t>
            </w:r>
          </w:p>
        </w:tc>
        <w:tc>
          <w:tcPr>
            <w:tcW w:w="2777" w:type="dxa"/>
          </w:tcPr>
          <w:p w:rsidR="002E33A0" w:rsidRPr="00A11B73" w:rsidRDefault="00BE448D" w:rsidP="002E33A0">
            <w:pPr>
              <w:rPr>
                <w:sz w:val="18"/>
              </w:rPr>
            </w:pPr>
            <w:r>
              <w:rPr>
                <w:sz w:val="18"/>
              </w:rPr>
              <w:t>Write down and find a</w:t>
            </w:r>
            <w:r>
              <w:rPr>
                <w:sz w:val="18"/>
              </w:rPr>
              <w:t>ll the number bonds to number 17</w:t>
            </w:r>
            <w:r>
              <w:rPr>
                <w:sz w:val="18"/>
              </w:rPr>
              <w:t>. Then have your adult say a number and then you need to sa</w:t>
            </w:r>
            <w:r>
              <w:rPr>
                <w:sz w:val="18"/>
              </w:rPr>
              <w:t>y the other number that makes 17</w:t>
            </w:r>
            <w:r>
              <w:rPr>
                <w:sz w:val="18"/>
              </w:rPr>
              <w:t>.</w:t>
            </w:r>
          </w:p>
        </w:tc>
      </w:tr>
      <w:tr w:rsidR="002E33A0" w:rsidTr="00193621">
        <w:trPr>
          <w:trHeight w:val="558"/>
        </w:trPr>
        <w:tc>
          <w:tcPr>
            <w:tcW w:w="906" w:type="dxa"/>
            <w:shd w:val="clear" w:color="auto" w:fill="C6D9F1" w:themeFill="text2" w:themeFillTint="33"/>
          </w:tcPr>
          <w:p w:rsidR="002E33A0" w:rsidRPr="008C3BEA" w:rsidRDefault="002E33A0" w:rsidP="002E33A0">
            <w:pPr>
              <w:rPr>
                <w:b/>
                <w:sz w:val="18"/>
              </w:rPr>
            </w:pPr>
            <w:r w:rsidRPr="008C3BEA">
              <w:rPr>
                <w:b/>
                <w:sz w:val="18"/>
              </w:rPr>
              <w:t>Maths – problem solving</w:t>
            </w:r>
          </w:p>
          <w:p w:rsidR="002E33A0" w:rsidRPr="008C3BEA" w:rsidRDefault="002E33A0" w:rsidP="002E33A0">
            <w:pPr>
              <w:rPr>
                <w:sz w:val="18"/>
              </w:rPr>
            </w:pPr>
            <w:r w:rsidRPr="008C3BEA">
              <w:rPr>
                <w:sz w:val="18"/>
              </w:rPr>
              <w:t xml:space="preserve">11.30 – 12.00 </w:t>
            </w:r>
          </w:p>
        </w:tc>
        <w:tc>
          <w:tcPr>
            <w:tcW w:w="2775" w:type="dxa"/>
          </w:tcPr>
          <w:p w:rsidR="002E33A0" w:rsidRPr="0017334D" w:rsidRDefault="00BE1D38" w:rsidP="002E33A0">
            <w:pPr>
              <w:rPr>
                <w:sz w:val="18"/>
              </w:rPr>
            </w:pPr>
            <w:r>
              <w:rPr>
                <w:sz w:val="18"/>
              </w:rPr>
              <w:t xml:space="preserve">Follow the success criteria on the year 1 sheet A on the class blog to write the time for o’clock. </w:t>
            </w:r>
          </w:p>
        </w:tc>
        <w:tc>
          <w:tcPr>
            <w:tcW w:w="2693" w:type="dxa"/>
          </w:tcPr>
          <w:p w:rsidR="002E33A0" w:rsidRPr="0017334D" w:rsidRDefault="00BE1D38" w:rsidP="002E33A0">
            <w:pPr>
              <w:rPr>
                <w:sz w:val="18"/>
              </w:rPr>
            </w:pPr>
            <w:r>
              <w:rPr>
                <w:sz w:val="18"/>
              </w:rPr>
              <w:t xml:space="preserve">Follow the success criteria on the year 1 sheet B on the class blog to write the time to half past. </w:t>
            </w:r>
          </w:p>
        </w:tc>
        <w:tc>
          <w:tcPr>
            <w:tcW w:w="3119" w:type="dxa"/>
          </w:tcPr>
          <w:p w:rsidR="002E33A0" w:rsidRPr="0017334D" w:rsidRDefault="00BE1D38" w:rsidP="002E33A0">
            <w:pPr>
              <w:rPr>
                <w:sz w:val="18"/>
              </w:rPr>
            </w:pPr>
            <w:r>
              <w:rPr>
                <w:sz w:val="18"/>
              </w:rPr>
              <w:t xml:space="preserve">Follow the success criteria on the year 1 sheet C to draw the hands on the clock for o’clock. </w:t>
            </w:r>
          </w:p>
        </w:tc>
        <w:tc>
          <w:tcPr>
            <w:tcW w:w="3118" w:type="dxa"/>
          </w:tcPr>
          <w:p w:rsidR="002E33A0" w:rsidRPr="00314074" w:rsidRDefault="00BE1D38" w:rsidP="002E33A0">
            <w:pPr>
              <w:rPr>
                <w:sz w:val="18"/>
                <w:szCs w:val="18"/>
              </w:rPr>
            </w:pPr>
            <w:r>
              <w:rPr>
                <w:sz w:val="18"/>
                <w:szCs w:val="18"/>
              </w:rPr>
              <w:t xml:space="preserve">Follow the success criteria on the year 1 sheet D to draw the hands on the clock for half past. </w:t>
            </w:r>
          </w:p>
        </w:tc>
        <w:tc>
          <w:tcPr>
            <w:tcW w:w="2777" w:type="dxa"/>
          </w:tcPr>
          <w:p w:rsidR="002E33A0" w:rsidRPr="0017334D" w:rsidRDefault="00BE1D38" w:rsidP="002E33A0">
            <w:pPr>
              <w:rPr>
                <w:sz w:val="18"/>
              </w:rPr>
            </w:pPr>
            <w:r>
              <w:rPr>
                <w:sz w:val="18"/>
              </w:rPr>
              <w:t xml:space="preserve">Work through year 1 sheet E which has different questions on time. Some might be drawing hands on a clock or writing the time using numbers. </w:t>
            </w:r>
            <w:bookmarkStart w:id="0" w:name="_GoBack"/>
            <w:bookmarkEnd w:id="0"/>
          </w:p>
        </w:tc>
      </w:tr>
      <w:tr w:rsidR="002E33A0" w:rsidTr="00193621">
        <w:trPr>
          <w:trHeight w:val="598"/>
        </w:trPr>
        <w:tc>
          <w:tcPr>
            <w:tcW w:w="906" w:type="dxa"/>
            <w:shd w:val="clear" w:color="auto" w:fill="DDD9C3" w:themeFill="background2" w:themeFillShade="E6"/>
          </w:tcPr>
          <w:p w:rsidR="002E33A0" w:rsidRPr="008C3BEA" w:rsidRDefault="002E33A0" w:rsidP="002E33A0">
            <w:pPr>
              <w:rPr>
                <w:b/>
                <w:sz w:val="18"/>
              </w:rPr>
            </w:pPr>
            <w:r w:rsidRPr="008C3BEA">
              <w:rPr>
                <w:b/>
                <w:sz w:val="18"/>
              </w:rPr>
              <w:t xml:space="preserve">Lunch </w:t>
            </w:r>
          </w:p>
          <w:p w:rsidR="002E33A0" w:rsidRPr="008C3BEA" w:rsidRDefault="002E33A0" w:rsidP="002E33A0">
            <w:pPr>
              <w:rPr>
                <w:sz w:val="18"/>
              </w:rPr>
            </w:pPr>
            <w:r w:rsidRPr="008C3BEA">
              <w:rPr>
                <w:sz w:val="18"/>
              </w:rPr>
              <w:t>12.00 - 1.30</w:t>
            </w:r>
          </w:p>
        </w:tc>
        <w:tc>
          <w:tcPr>
            <w:tcW w:w="2775" w:type="dxa"/>
            <w:shd w:val="clear" w:color="auto" w:fill="DDD9C3" w:themeFill="background2" w:themeFillShade="E6"/>
          </w:tcPr>
          <w:p w:rsidR="002E33A0" w:rsidRDefault="002E33A0" w:rsidP="002E33A0"/>
        </w:tc>
        <w:tc>
          <w:tcPr>
            <w:tcW w:w="2693" w:type="dxa"/>
            <w:shd w:val="clear" w:color="auto" w:fill="DDD9C3" w:themeFill="background2" w:themeFillShade="E6"/>
          </w:tcPr>
          <w:p w:rsidR="002E33A0" w:rsidRDefault="002E33A0" w:rsidP="002E33A0"/>
        </w:tc>
        <w:tc>
          <w:tcPr>
            <w:tcW w:w="3119" w:type="dxa"/>
            <w:shd w:val="clear" w:color="auto" w:fill="DDD9C3" w:themeFill="background2" w:themeFillShade="E6"/>
          </w:tcPr>
          <w:p w:rsidR="002E33A0" w:rsidRDefault="002E33A0" w:rsidP="002E33A0"/>
        </w:tc>
        <w:tc>
          <w:tcPr>
            <w:tcW w:w="3118" w:type="dxa"/>
            <w:shd w:val="clear" w:color="auto" w:fill="DDD9C3" w:themeFill="background2" w:themeFillShade="E6"/>
          </w:tcPr>
          <w:p w:rsidR="002E33A0" w:rsidRDefault="002E33A0" w:rsidP="002E33A0"/>
        </w:tc>
        <w:tc>
          <w:tcPr>
            <w:tcW w:w="2777" w:type="dxa"/>
            <w:shd w:val="clear" w:color="auto" w:fill="DDD9C3" w:themeFill="background2" w:themeFillShade="E6"/>
          </w:tcPr>
          <w:p w:rsidR="002E33A0" w:rsidRDefault="002E33A0" w:rsidP="002E33A0"/>
        </w:tc>
      </w:tr>
      <w:tr w:rsidR="002E33A0" w:rsidTr="00193621">
        <w:trPr>
          <w:trHeight w:val="938"/>
        </w:trPr>
        <w:tc>
          <w:tcPr>
            <w:tcW w:w="906" w:type="dxa"/>
            <w:shd w:val="clear" w:color="auto" w:fill="C6D9F1" w:themeFill="text2" w:themeFillTint="33"/>
          </w:tcPr>
          <w:p w:rsidR="002E33A0" w:rsidRPr="008C3BEA" w:rsidRDefault="002E33A0" w:rsidP="002E33A0">
            <w:pPr>
              <w:rPr>
                <w:b/>
                <w:sz w:val="18"/>
              </w:rPr>
            </w:pPr>
            <w:r w:rsidRPr="008C3BEA">
              <w:rPr>
                <w:b/>
                <w:sz w:val="18"/>
              </w:rPr>
              <w:t>Afternoon activity</w:t>
            </w:r>
          </w:p>
          <w:p w:rsidR="002E33A0" w:rsidRPr="008C3BEA" w:rsidRDefault="002E33A0" w:rsidP="002E33A0">
            <w:pPr>
              <w:rPr>
                <w:sz w:val="18"/>
              </w:rPr>
            </w:pPr>
            <w:r w:rsidRPr="008C3BEA">
              <w:rPr>
                <w:sz w:val="18"/>
              </w:rPr>
              <w:t xml:space="preserve">1.30 – 2.30 </w:t>
            </w:r>
          </w:p>
        </w:tc>
        <w:tc>
          <w:tcPr>
            <w:tcW w:w="2775" w:type="dxa"/>
          </w:tcPr>
          <w:p w:rsidR="002E33A0" w:rsidRDefault="002E33A0" w:rsidP="002E33A0">
            <w:r>
              <w:t>Use the weather chart on the Owls blog and fill in the chart for the weather that day.</w:t>
            </w:r>
          </w:p>
        </w:tc>
        <w:tc>
          <w:tcPr>
            <w:tcW w:w="2693" w:type="dxa"/>
          </w:tcPr>
          <w:p w:rsidR="002E33A0" w:rsidRDefault="002E33A0" w:rsidP="002E33A0">
            <w:r>
              <w:t xml:space="preserve">Draw along with Rob </w:t>
            </w:r>
            <w:hyperlink r:id="rId13" w:history="1">
              <w:r>
                <w:rPr>
                  <w:rStyle w:val="Hyperlink"/>
                </w:rPr>
                <w:t>https://www.youtube.com/watch?v=YWc5JVDGKAA&amp;feature=emb_logo</w:t>
              </w:r>
            </w:hyperlink>
          </w:p>
          <w:p w:rsidR="002E33A0" w:rsidRDefault="002E33A0" w:rsidP="002E33A0">
            <w:r>
              <w:t xml:space="preserve">Complete the weather chart for the day and look online at the weather in America and see if there is any difference from the weather here. </w:t>
            </w:r>
          </w:p>
        </w:tc>
        <w:tc>
          <w:tcPr>
            <w:tcW w:w="3119" w:type="dxa"/>
          </w:tcPr>
          <w:p w:rsidR="002E33A0" w:rsidRPr="00C056DD" w:rsidRDefault="002E33A0" w:rsidP="002E33A0">
            <w:r>
              <w:t xml:space="preserve">Complete the weather chart for the day and check on the weather in Australia and see if there are any difference from the weather here. </w:t>
            </w:r>
          </w:p>
        </w:tc>
        <w:tc>
          <w:tcPr>
            <w:tcW w:w="3118" w:type="dxa"/>
          </w:tcPr>
          <w:p w:rsidR="002E33A0" w:rsidRDefault="002E33A0" w:rsidP="002E33A0">
            <w:pPr>
              <w:rPr>
                <w:rStyle w:val="Hyperlink"/>
              </w:rPr>
            </w:pPr>
            <w:r>
              <w:t xml:space="preserve">Draw along with Rob </w:t>
            </w:r>
            <w:hyperlink r:id="rId14" w:history="1">
              <w:r>
                <w:rPr>
                  <w:rStyle w:val="Hyperlink"/>
                </w:rPr>
                <w:t>https://www.youtube.com/watch?v=YWc5JVDGKAA&amp;feature=emb_logo</w:t>
              </w:r>
            </w:hyperlink>
          </w:p>
          <w:p w:rsidR="002E33A0" w:rsidRDefault="002E33A0" w:rsidP="002E33A0">
            <w:r>
              <w:t xml:space="preserve">Complete the weather chart for the day and check on the weather in Antarctica and see if there are any differences from the weather here. </w:t>
            </w:r>
          </w:p>
        </w:tc>
        <w:tc>
          <w:tcPr>
            <w:tcW w:w="2777" w:type="dxa"/>
          </w:tcPr>
          <w:p w:rsidR="002E33A0" w:rsidRDefault="002E33A0" w:rsidP="002E33A0">
            <w:r>
              <w:t>Golden time</w:t>
            </w:r>
          </w:p>
          <w:p w:rsidR="002E33A0" w:rsidRDefault="002E33A0" w:rsidP="002E33A0">
            <w:r>
              <w:t xml:space="preserve">Choose your own fun activity to do. </w:t>
            </w:r>
          </w:p>
        </w:tc>
      </w:tr>
      <w:tr w:rsidR="002E33A0" w:rsidTr="00193621">
        <w:trPr>
          <w:trHeight w:val="938"/>
        </w:trPr>
        <w:tc>
          <w:tcPr>
            <w:tcW w:w="906" w:type="dxa"/>
            <w:shd w:val="clear" w:color="auto" w:fill="C6D9F1" w:themeFill="text2" w:themeFillTint="33"/>
          </w:tcPr>
          <w:p w:rsidR="002E33A0" w:rsidRPr="008C3BEA" w:rsidRDefault="002E33A0" w:rsidP="002E33A0">
            <w:pPr>
              <w:rPr>
                <w:b/>
                <w:sz w:val="18"/>
              </w:rPr>
            </w:pPr>
            <w:r w:rsidRPr="008C3BEA">
              <w:rPr>
                <w:b/>
                <w:sz w:val="18"/>
              </w:rPr>
              <w:t>Story time/quiet reading</w:t>
            </w:r>
          </w:p>
          <w:p w:rsidR="002E33A0" w:rsidRPr="008C3BEA" w:rsidRDefault="002E33A0" w:rsidP="002E33A0">
            <w:pPr>
              <w:rPr>
                <w:sz w:val="18"/>
              </w:rPr>
            </w:pPr>
            <w:r w:rsidRPr="008C3BEA">
              <w:rPr>
                <w:sz w:val="18"/>
              </w:rPr>
              <w:t>2.30 – 3.00</w:t>
            </w:r>
          </w:p>
        </w:tc>
        <w:tc>
          <w:tcPr>
            <w:tcW w:w="2775" w:type="dxa"/>
          </w:tcPr>
          <w:p w:rsidR="002E33A0" w:rsidRDefault="002E33A0" w:rsidP="002E33A0">
            <w:r>
              <w:t xml:space="preserve">Read a story together from a book or from </w:t>
            </w:r>
            <w:hyperlink r:id="rId15"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2E33A0" w:rsidRDefault="002E33A0" w:rsidP="002E33A0">
            <w:r>
              <w:t>Or listen to David Walliams reading one of his stories.</w:t>
            </w:r>
          </w:p>
          <w:p w:rsidR="002E33A0" w:rsidRDefault="002E33A0" w:rsidP="002E33A0"/>
        </w:tc>
        <w:tc>
          <w:tcPr>
            <w:tcW w:w="2693" w:type="dxa"/>
          </w:tcPr>
          <w:p w:rsidR="002E33A0" w:rsidRDefault="002E33A0" w:rsidP="002E33A0">
            <w:r>
              <w:t xml:space="preserve">Read a story together from a book or from </w:t>
            </w:r>
            <w:hyperlink r:id="rId16"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2E33A0" w:rsidRDefault="002E33A0" w:rsidP="002E33A0">
            <w:r>
              <w:t>Or listen to David Walliams reading one of his stories.</w:t>
            </w:r>
          </w:p>
        </w:tc>
        <w:tc>
          <w:tcPr>
            <w:tcW w:w="3119" w:type="dxa"/>
          </w:tcPr>
          <w:p w:rsidR="002E33A0" w:rsidRDefault="002E33A0" w:rsidP="002E33A0">
            <w:r>
              <w:t xml:space="preserve">Read a story together from a book or from </w:t>
            </w:r>
            <w:hyperlink r:id="rId17"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2E33A0" w:rsidRDefault="002E33A0" w:rsidP="002E33A0">
            <w:r>
              <w:t>Or listen to David Walliams reading one of his stories.</w:t>
            </w:r>
          </w:p>
          <w:p w:rsidR="002E33A0" w:rsidRDefault="002E33A0" w:rsidP="002E33A0"/>
        </w:tc>
        <w:tc>
          <w:tcPr>
            <w:tcW w:w="3118" w:type="dxa"/>
          </w:tcPr>
          <w:p w:rsidR="002E33A0" w:rsidRDefault="002E33A0" w:rsidP="002E33A0">
            <w:r>
              <w:t xml:space="preserve">Read a story together from a book or from </w:t>
            </w:r>
            <w:hyperlink r:id="rId18"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2E33A0" w:rsidRDefault="002E33A0" w:rsidP="002E33A0">
            <w:r>
              <w:t>Or listen to David Walliams reading one of his stories.</w:t>
            </w:r>
          </w:p>
          <w:p w:rsidR="002E33A0" w:rsidRDefault="002E33A0" w:rsidP="002E33A0"/>
        </w:tc>
        <w:tc>
          <w:tcPr>
            <w:tcW w:w="2777" w:type="dxa"/>
          </w:tcPr>
          <w:p w:rsidR="002E33A0" w:rsidRDefault="002E33A0" w:rsidP="002E33A0">
            <w:r>
              <w:t xml:space="preserve">Read a story together from a book or from </w:t>
            </w:r>
            <w:hyperlink r:id="rId19"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2E33A0" w:rsidRDefault="002E33A0" w:rsidP="002E33A0">
            <w:r>
              <w:t>Or listen to David Walliams reading one of his stories.</w:t>
            </w:r>
          </w:p>
        </w:tc>
      </w:tr>
    </w:tbl>
    <w:p w:rsidR="00EB5CBB" w:rsidRDefault="00EB5CBB"/>
    <w:p w:rsidR="00D86F4A" w:rsidRPr="00CB7E8B" w:rsidRDefault="00D86F4A" w:rsidP="00CB7E8B">
      <w:pPr>
        <w:rPr>
          <w:sz w:val="28"/>
        </w:rPr>
      </w:pPr>
    </w:p>
    <w:sectPr w:rsidR="00D86F4A" w:rsidRPr="00CB7E8B" w:rsidSect="00032EC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31739"/>
    <w:multiLevelType w:val="hybridMultilevel"/>
    <w:tmpl w:val="1C18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9924F7"/>
    <w:multiLevelType w:val="hybridMultilevel"/>
    <w:tmpl w:val="ADA0587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45206E5"/>
    <w:multiLevelType w:val="hybridMultilevel"/>
    <w:tmpl w:val="7EB68A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AE7191"/>
    <w:multiLevelType w:val="hybridMultilevel"/>
    <w:tmpl w:val="0F885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B18FB"/>
    <w:multiLevelType w:val="hybridMultilevel"/>
    <w:tmpl w:val="2AD0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6D0265"/>
    <w:multiLevelType w:val="hybridMultilevel"/>
    <w:tmpl w:val="2C227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ECB"/>
    <w:rsid w:val="000007FF"/>
    <w:rsid w:val="00002BB6"/>
    <w:rsid w:val="0003008F"/>
    <w:rsid w:val="00032ECB"/>
    <w:rsid w:val="00073590"/>
    <w:rsid w:val="0011797F"/>
    <w:rsid w:val="00193621"/>
    <w:rsid w:val="00207788"/>
    <w:rsid w:val="00240067"/>
    <w:rsid w:val="002E33A0"/>
    <w:rsid w:val="003060AC"/>
    <w:rsid w:val="00314074"/>
    <w:rsid w:val="003226C2"/>
    <w:rsid w:val="00324F7A"/>
    <w:rsid w:val="003B6EF7"/>
    <w:rsid w:val="003C0262"/>
    <w:rsid w:val="004D6343"/>
    <w:rsid w:val="004F5F69"/>
    <w:rsid w:val="00506BEC"/>
    <w:rsid w:val="00544C87"/>
    <w:rsid w:val="00657F18"/>
    <w:rsid w:val="0067319A"/>
    <w:rsid w:val="00676D89"/>
    <w:rsid w:val="00687CA5"/>
    <w:rsid w:val="006C47EE"/>
    <w:rsid w:val="006F034E"/>
    <w:rsid w:val="006F4D2E"/>
    <w:rsid w:val="007A3FF8"/>
    <w:rsid w:val="007B055A"/>
    <w:rsid w:val="00811480"/>
    <w:rsid w:val="008C3BEA"/>
    <w:rsid w:val="008E6C4E"/>
    <w:rsid w:val="00907349"/>
    <w:rsid w:val="009316F5"/>
    <w:rsid w:val="00953B46"/>
    <w:rsid w:val="00985A4A"/>
    <w:rsid w:val="00A037B1"/>
    <w:rsid w:val="00A11B73"/>
    <w:rsid w:val="00A2416F"/>
    <w:rsid w:val="00A373AF"/>
    <w:rsid w:val="00A37DC7"/>
    <w:rsid w:val="00A44385"/>
    <w:rsid w:val="00AD6EEE"/>
    <w:rsid w:val="00B00FC3"/>
    <w:rsid w:val="00B10A8B"/>
    <w:rsid w:val="00B26089"/>
    <w:rsid w:val="00BE1D38"/>
    <w:rsid w:val="00BE448D"/>
    <w:rsid w:val="00C75704"/>
    <w:rsid w:val="00C9092A"/>
    <w:rsid w:val="00CB7E8B"/>
    <w:rsid w:val="00D72311"/>
    <w:rsid w:val="00D86F4A"/>
    <w:rsid w:val="00E335D7"/>
    <w:rsid w:val="00E339D0"/>
    <w:rsid w:val="00E856F2"/>
    <w:rsid w:val="00EB17FC"/>
    <w:rsid w:val="00EB5CBB"/>
    <w:rsid w:val="00ED3CE4"/>
    <w:rsid w:val="00F258C3"/>
    <w:rsid w:val="00F34226"/>
    <w:rsid w:val="00F94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16CEC"/>
  <w15:docId w15:val="{E15E405E-9B90-45EE-9418-675350B25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2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6F4A"/>
    <w:pPr>
      <w:ind w:left="720"/>
      <w:contextualSpacing/>
    </w:pPr>
  </w:style>
  <w:style w:type="character" w:styleId="Hyperlink">
    <w:name w:val="Hyperlink"/>
    <w:basedOn w:val="DefaultParagraphFont"/>
    <w:uiPriority w:val="99"/>
    <w:unhideWhenUsed/>
    <w:rsid w:val="008C3B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for-home/reading/" TargetMode="External"/><Relationship Id="rId13" Type="http://schemas.openxmlformats.org/officeDocument/2006/relationships/hyperlink" Target="https://www.youtube.com/watch?v=YWc5JVDGKAA&amp;feature=emb_logo" TargetMode="External"/><Relationship Id="rId18" Type="http://schemas.openxmlformats.org/officeDocument/2006/relationships/hyperlink" Target="https://www.oxfordowl.co.uk/for-home/readin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oxfordowl.co.uk/for-home/reading/" TargetMode="External"/><Relationship Id="rId12" Type="http://schemas.openxmlformats.org/officeDocument/2006/relationships/hyperlink" Target="https://www.phonicsplay.co.uk/PicnicOnPluto.html" TargetMode="External"/><Relationship Id="rId17" Type="http://schemas.openxmlformats.org/officeDocument/2006/relationships/hyperlink" Target="https://www.oxfordowl.co.uk/for-home/reading/" TargetMode="External"/><Relationship Id="rId2" Type="http://schemas.openxmlformats.org/officeDocument/2006/relationships/styles" Target="styles.xml"/><Relationship Id="rId16" Type="http://schemas.openxmlformats.org/officeDocument/2006/relationships/hyperlink" Target="https://www.oxfordowl.co.uk/for-home/readin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phonicsplay.co.uk/PicnicOnPluto.html" TargetMode="External"/><Relationship Id="rId11" Type="http://schemas.openxmlformats.org/officeDocument/2006/relationships/hyperlink" Target="https://www.oxfordowl.co.uk/for-home/reading/" TargetMode="External"/><Relationship Id="rId5" Type="http://schemas.openxmlformats.org/officeDocument/2006/relationships/hyperlink" Target="https://www.oxfordowl.co.uk/for-home/reading/" TargetMode="External"/><Relationship Id="rId15" Type="http://schemas.openxmlformats.org/officeDocument/2006/relationships/hyperlink" Target="https://www.oxfordowl.co.uk/for-home/reading/" TargetMode="External"/><Relationship Id="rId10" Type="http://schemas.openxmlformats.org/officeDocument/2006/relationships/hyperlink" Target="https://www.oxfordowl.co.uk/for-home/reading/" TargetMode="External"/><Relationship Id="rId19" Type="http://schemas.openxmlformats.org/officeDocument/2006/relationships/hyperlink" Target="https://www.oxfordowl.co.uk/for-home/reading/" TargetMode="External"/><Relationship Id="rId4" Type="http://schemas.openxmlformats.org/officeDocument/2006/relationships/webSettings" Target="webSettings.xml"/><Relationship Id="rId9" Type="http://schemas.openxmlformats.org/officeDocument/2006/relationships/hyperlink" Target="https://www.phonicsplay.co.uk/PicnicOnPluto.html" TargetMode="External"/><Relationship Id="rId14" Type="http://schemas.openxmlformats.org/officeDocument/2006/relationships/hyperlink" Target="https://www.youtube.com/watch?v=YWc5JVDGKAA&amp;feature=emb_lo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2</Pages>
  <Words>1162</Words>
  <Characters>6624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James Moorcroft</cp:lastModifiedBy>
  <cp:revision>4</cp:revision>
  <dcterms:created xsi:type="dcterms:W3CDTF">2020-06-05T10:49:00Z</dcterms:created>
  <dcterms:modified xsi:type="dcterms:W3CDTF">2020-06-05T12:14:00Z</dcterms:modified>
</cp:coreProperties>
</file>