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33F" w:rsidRPr="005E133F" w:rsidRDefault="005E133F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 xml:space="preserve">TBAT: describe turns including three quarter turns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992"/>
      </w:tblGrid>
      <w:tr w:rsidR="00426B0B" w:rsidTr="005E133F">
        <w:tc>
          <w:tcPr>
            <w:tcW w:w="4106" w:type="dxa"/>
          </w:tcPr>
          <w:p w:rsidR="00426B0B" w:rsidRDefault="00426B0B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Put angle on a straight line</w:t>
            </w:r>
          </w:p>
        </w:tc>
        <w:tc>
          <w:tcPr>
            <w:tcW w:w="992" w:type="dxa"/>
          </w:tcPr>
          <w:p w:rsidR="00426B0B" w:rsidRPr="005E133F" w:rsidRDefault="00426B0B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5E133F" w:rsidTr="005E133F">
        <w:tc>
          <w:tcPr>
            <w:tcW w:w="4106" w:type="dxa"/>
          </w:tcPr>
          <w:p w:rsidR="005E133F" w:rsidRPr="005E133F" w:rsidRDefault="005E133F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Quarter turn – one right angle turn</w:t>
            </w:r>
          </w:p>
        </w:tc>
        <w:tc>
          <w:tcPr>
            <w:tcW w:w="992" w:type="dxa"/>
          </w:tcPr>
          <w:p w:rsidR="005E133F" w:rsidRPr="005E133F" w:rsidRDefault="005E133F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5E133F" w:rsidTr="005E133F">
        <w:tc>
          <w:tcPr>
            <w:tcW w:w="4106" w:type="dxa"/>
          </w:tcPr>
          <w:p w:rsidR="005E133F" w:rsidRPr="005E133F" w:rsidRDefault="005E133F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Half turn – two right angle turns</w:t>
            </w:r>
          </w:p>
        </w:tc>
        <w:tc>
          <w:tcPr>
            <w:tcW w:w="992" w:type="dxa"/>
          </w:tcPr>
          <w:p w:rsidR="005E133F" w:rsidRPr="005E133F" w:rsidRDefault="005E133F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5E133F" w:rsidTr="005E133F">
        <w:trPr>
          <w:trHeight w:val="77"/>
        </w:trPr>
        <w:tc>
          <w:tcPr>
            <w:tcW w:w="4106" w:type="dxa"/>
          </w:tcPr>
          <w:p w:rsidR="005E133F" w:rsidRPr="005E133F" w:rsidRDefault="005E133F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More than half – three quarter turns</w:t>
            </w:r>
          </w:p>
        </w:tc>
        <w:tc>
          <w:tcPr>
            <w:tcW w:w="992" w:type="dxa"/>
          </w:tcPr>
          <w:p w:rsidR="005E133F" w:rsidRPr="005E133F" w:rsidRDefault="005E133F">
            <w:pPr>
              <w:rPr>
                <w:rFonts w:ascii="Letter-join Plus 4" w:hAnsi="Letter-join Plus 4"/>
                <w:sz w:val="24"/>
              </w:rPr>
            </w:pPr>
          </w:p>
        </w:tc>
      </w:tr>
    </w:tbl>
    <w:p w:rsidR="00A272BC" w:rsidRDefault="005E133F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Looking at the pictures below say whether the statement is true or false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5E133F" w:rsidTr="005E133F">
        <w:tc>
          <w:tcPr>
            <w:tcW w:w="3485" w:type="dxa"/>
          </w:tcPr>
          <w:p w:rsidR="005E133F" w:rsidRDefault="005E133F" w:rsidP="005E133F">
            <w:pPr>
              <w:jc w:val="center"/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 xml:space="preserve">Picture </w:t>
            </w:r>
          </w:p>
        </w:tc>
        <w:tc>
          <w:tcPr>
            <w:tcW w:w="3485" w:type="dxa"/>
          </w:tcPr>
          <w:p w:rsidR="005E133F" w:rsidRDefault="005E133F" w:rsidP="005E133F">
            <w:pPr>
              <w:jc w:val="center"/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>Statement</w:t>
            </w:r>
          </w:p>
        </w:tc>
        <w:tc>
          <w:tcPr>
            <w:tcW w:w="3486" w:type="dxa"/>
          </w:tcPr>
          <w:p w:rsidR="005E133F" w:rsidRDefault="005E133F" w:rsidP="005E133F">
            <w:pPr>
              <w:jc w:val="center"/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>True or False</w:t>
            </w:r>
          </w:p>
        </w:tc>
      </w:tr>
      <w:tr w:rsidR="005E133F" w:rsidTr="005E133F">
        <w:tc>
          <w:tcPr>
            <w:tcW w:w="3485" w:type="dxa"/>
          </w:tcPr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60FBE76" wp14:editId="150A83FF">
                  <wp:simplePos x="0" y="0"/>
                  <wp:positionH relativeFrom="column">
                    <wp:posOffset>385312</wp:posOffset>
                  </wp:positionH>
                  <wp:positionV relativeFrom="paragraph">
                    <wp:posOffset>205769</wp:posOffset>
                  </wp:positionV>
                  <wp:extent cx="1222744" cy="78605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2744" cy="78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</w:tc>
        <w:tc>
          <w:tcPr>
            <w:tcW w:w="3485" w:type="dxa"/>
          </w:tcPr>
          <w:p w:rsidR="005E133F" w:rsidRPr="00426B0B" w:rsidRDefault="00426B0B" w:rsidP="00426B0B">
            <w:pPr>
              <w:jc w:val="center"/>
              <w:rPr>
                <w:rFonts w:ascii="Letter-join Plus 4" w:hAnsi="Letter-join Plus 4"/>
                <w:sz w:val="44"/>
              </w:rPr>
            </w:pPr>
            <w:r w:rsidRPr="00426B0B">
              <w:rPr>
                <w:rFonts w:ascii="Letter-join Plus 4" w:hAnsi="Letter-join Plus 4"/>
                <w:sz w:val="44"/>
              </w:rPr>
              <w:t>Quarter turn</w:t>
            </w:r>
          </w:p>
        </w:tc>
        <w:tc>
          <w:tcPr>
            <w:tcW w:w="3486" w:type="dxa"/>
          </w:tcPr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</w:tc>
      </w:tr>
      <w:tr w:rsidR="005E133F" w:rsidTr="005E133F">
        <w:tc>
          <w:tcPr>
            <w:tcW w:w="3485" w:type="dxa"/>
          </w:tcPr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140763</wp:posOffset>
                  </wp:positionH>
                  <wp:positionV relativeFrom="paragraph">
                    <wp:posOffset>186941</wp:posOffset>
                  </wp:positionV>
                  <wp:extent cx="1721249" cy="733647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1249" cy="733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</w:tc>
        <w:tc>
          <w:tcPr>
            <w:tcW w:w="3485" w:type="dxa"/>
          </w:tcPr>
          <w:p w:rsidR="005E133F" w:rsidRPr="00426B0B" w:rsidRDefault="00426B0B" w:rsidP="00426B0B">
            <w:pPr>
              <w:jc w:val="center"/>
              <w:rPr>
                <w:rFonts w:ascii="Letter-join Plus 4" w:hAnsi="Letter-join Plus 4"/>
                <w:sz w:val="44"/>
              </w:rPr>
            </w:pPr>
            <w:r w:rsidRPr="00426B0B">
              <w:rPr>
                <w:rFonts w:ascii="Letter-join Plus 4" w:hAnsi="Letter-join Plus 4"/>
                <w:sz w:val="44"/>
              </w:rPr>
              <w:t>Half turn</w:t>
            </w:r>
          </w:p>
        </w:tc>
        <w:tc>
          <w:tcPr>
            <w:tcW w:w="3486" w:type="dxa"/>
          </w:tcPr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</w:tc>
      </w:tr>
      <w:tr w:rsidR="005E133F" w:rsidTr="005E133F">
        <w:tc>
          <w:tcPr>
            <w:tcW w:w="3485" w:type="dxa"/>
          </w:tcPr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417209</wp:posOffset>
                  </wp:positionH>
                  <wp:positionV relativeFrom="paragraph">
                    <wp:posOffset>168216</wp:posOffset>
                  </wp:positionV>
                  <wp:extent cx="1113097" cy="712382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097" cy="712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</w:tc>
        <w:tc>
          <w:tcPr>
            <w:tcW w:w="3485" w:type="dxa"/>
          </w:tcPr>
          <w:p w:rsidR="005E133F" w:rsidRPr="00426B0B" w:rsidRDefault="00426B0B" w:rsidP="00426B0B">
            <w:pPr>
              <w:jc w:val="center"/>
              <w:rPr>
                <w:rFonts w:ascii="Letter-join Plus 4" w:hAnsi="Letter-join Plus 4"/>
                <w:sz w:val="44"/>
              </w:rPr>
            </w:pPr>
            <w:r w:rsidRPr="00426B0B">
              <w:rPr>
                <w:rFonts w:ascii="Letter-join Plus 4" w:hAnsi="Letter-join Plus 4"/>
                <w:sz w:val="44"/>
              </w:rPr>
              <w:t>Three quarter turn</w:t>
            </w:r>
          </w:p>
        </w:tc>
        <w:tc>
          <w:tcPr>
            <w:tcW w:w="3486" w:type="dxa"/>
          </w:tcPr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</w:tc>
      </w:tr>
      <w:tr w:rsidR="005E133F" w:rsidTr="005E133F">
        <w:tc>
          <w:tcPr>
            <w:tcW w:w="3485" w:type="dxa"/>
          </w:tcPr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140763</wp:posOffset>
                  </wp:positionH>
                  <wp:positionV relativeFrom="paragraph">
                    <wp:posOffset>148221</wp:posOffset>
                  </wp:positionV>
                  <wp:extent cx="1685970" cy="754912"/>
                  <wp:effectExtent l="0" t="0" r="0" b="762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70" cy="754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</w:tc>
        <w:tc>
          <w:tcPr>
            <w:tcW w:w="3485" w:type="dxa"/>
          </w:tcPr>
          <w:p w:rsidR="005E133F" w:rsidRPr="00426B0B" w:rsidRDefault="00426B0B" w:rsidP="00426B0B">
            <w:pPr>
              <w:jc w:val="center"/>
              <w:rPr>
                <w:rFonts w:ascii="Letter-join Plus 4" w:hAnsi="Letter-join Plus 4"/>
                <w:sz w:val="44"/>
              </w:rPr>
            </w:pPr>
            <w:r>
              <w:rPr>
                <w:rFonts w:ascii="Letter-join Plus 4" w:hAnsi="Letter-join Plus 4"/>
                <w:sz w:val="44"/>
              </w:rPr>
              <w:t>Three quarter turn</w:t>
            </w:r>
          </w:p>
        </w:tc>
        <w:tc>
          <w:tcPr>
            <w:tcW w:w="3486" w:type="dxa"/>
          </w:tcPr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</w:tc>
      </w:tr>
      <w:tr w:rsidR="005E133F" w:rsidTr="005E133F">
        <w:tc>
          <w:tcPr>
            <w:tcW w:w="3485" w:type="dxa"/>
          </w:tcPr>
          <w:p w:rsidR="005E133F" w:rsidRDefault="00426B0B">
            <w:pPr>
              <w:rPr>
                <w:rFonts w:ascii="Letter-join Plus 4" w:hAnsi="Letter-join Plus 4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427843</wp:posOffset>
                  </wp:positionH>
                  <wp:positionV relativeFrom="paragraph">
                    <wp:posOffset>96328</wp:posOffset>
                  </wp:positionV>
                  <wp:extent cx="1137684" cy="916468"/>
                  <wp:effectExtent l="0" t="0" r="571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7684" cy="916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</w:tc>
        <w:tc>
          <w:tcPr>
            <w:tcW w:w="3485" w:type="dxa"/>
          </w:tcPr>
          <w:p w:rsidR="005E133F" w:rsidRPr="00426B0B" w:rsidRDefault="00426B0B" w:rsidP="00426B0B">
            <w:pPr>
              <w:jc w:val="center"/>
              <w:rPr>
                <w:rFonts w:ascii="Letter-join Plus 4" w:hAnsi="Letter-join Plus 4"/>
                <w:sz w:val="44"/>
              </w:rPr>
            </w:pPr>
            <w:r>
              <w:rPr>
                <w:rFonts w:ascii="Letter-join Plus 4" w:hAnsi="Letter-join Plus 4"/>
                <w:sz w:val="44"/>
              </w:rPr>
              <w:t>Quarter turn</w:t>
            </w:r>
          </w:p>
        </w:tc>
        <w:tc>
          <w:tcPr>
            <w:tcW w:w="3486" w:type="dxa"/>
          </w:tcPr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</w:tc>
      </w:tr>
      <w:tr w:rsidR="005E133F" w:rsidTr="005E133F">
        <w:tc>
          <w:tcPr>
            <w:tcW w:w="3485" w:type="dxa"/>
          </w:tcPr>
          <w:p w:rsidR="005E133F" w:rsidRDefault="00426B0B">
            <w:pPr>
              <w:rPr>
                <w:rFonts w:ascii="Letter-join Plus 4" w:hAnsi="Letter-join Plus 4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108997</wp:posOffset>
                  </wp:positionH>
                  <wp:positionV relativeFrom="paragraph">
                    <wp:posOffset>130116</wp:posOffset>
                  </wp:positionV>
                  <wp:extent cx="1666653" cy="808074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1228" cy="834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</w:tc>
        <w:tc>
          <w:tcPr>
            <w:tcW w:w="3485" w:type="dxa"/>
          </w:tcPr>
          <w:p w:rsidR="005E133F" w:rsidRPr="00426B0B" w:rsidRDefault="00426B0B" w:rsidP="00426B0B">
            <w:pPr>
              <w:jc w:val="center"/>
              <w:rPr>
                <w:rFonts w:ascii="Letter-join Plus 4" w:hAnsi="Letter-join Plus 4"/>
                <w:sz w:val="44"/>
              </w:rPr>
            </w:pPr>
            <w:r>
              <w:rPr>
                <w:rFonts w:ascii="Letter-join Plus 4" w:hAnsi="Letter-join Plus 4"/>
                <w:sz w:val="44"/>
              </w:rPr>
              <w:t xml:space="preserve">Half turn </w:t>
            </w:r>
            <w:bookmarkStart w:id="0" w:name="_GoBack"/>
            <w:bookmarkEnd w:id="0"/>
          </w:p>
        </w:tc>
        <w:tc>
          <w:tcPr>
            <w:tcW w:w="3486" w:type="dxa"/>
          </w:tcPr>
          <w:p w:rsidR="005E133F" w:rsidRDefault="005E133F">
            <w:pPr>
              <w:rPr>
                <w:rFonts w:ascii="Letter-join Plus 4" w:hAnsi="Letter-join Plus 4"/>
                <w:sz w:val="28"/>
              </w:rPr>
            </w:pPr>
          </w:p>
        </w:tc>
      </w:tr>
    </w:tbl>
    <w:p w:rsidR="005E133F" w:rsidRPr="005E133F" w:rsidRDefault="005E133F">
      <w:pPr>
        <w:rPr>
          <w:rFonts w:ascii="Letter-join Plus 4" w:hAnsi="Letter-join Plus 4"/>
          <w:sz w:val="28"/>
        </w:rPr>
      </w:pPr>
    </w:p>
    <w:sectPr w:rsidR="005E133F" w:rsidRPr="005E133F" w:rsidSect="005E13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33F"/>
    <w:rsid w:val="00426B0B"/>
    <w:rsid w:val="005E133F"/>
    <w:rsid w:val="00A2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E7B1A"/>
  <w15:chartTrackingRefBased/>
  <w15:docId w15:val="{DB34308F-4AF9-4380-80CA-248E8D38C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1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1</cp:revision>
  <dcterms:created xsi:type="dcterms:W3CDTF">2020-06-24T16:06:00Z</dcterms:created>
  <dcterms:modified xsi:type="dcterms:W3CDTF">2020-06-24T16:19:00Z</dcterms:modified>
</cp:coreProperties>
</file>